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E2E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6DF5" w:rsidRPr="00D72822" w:rsidRDefault="00C8402C" w:rsidP="00EA6DF5">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EA6DF5" w:rsidRPr="00D72822">
                    <w:t>от 28.03.2022 № 28</w:t>
                  </w:r>
                </w:p>
                <w:p w:rsidR="00C8402C" w:rsidRPr="00D529B2" w:rsidRDefault="00C8402C" w:rsidP="00EA6DF5">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E2EB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8402C" w:rsidRPr="00C94464" w:rsidRDefault="00C8402C" w:rsidP="00C94464">
                  <w:pPr>
                    <w:jc w:val="center"/>
                    <w:rPr>
                      <w:sz w:val="24"/>
                      <w:szCs w:val="24"/>
                    </w:rPr>
                  </w:pPr>
                  <w:r w:rsidRPr="00C94464">
                    <w:rPr>
                      <w:sz w:val="24"/>
                      <w:szCs w:val="24"/>
                    </w:rPr>
                    <w:t>УТВЕРЖДАЮ:</w:t>
                  </w:r>
                </w:p>
                <w:p w:rsidR="00C8402C" w:rsidRPr="00C94464" w:rsidRDefault="00C8402C" w:rsidP="00C94464">
                  <w:pPr>
                    <w:jc w:val="center"/>
                    <w:rPr>
                      <w:sz w:val="24"/>
                      <w:szCs w:val="24"/>
                    </w:rPr>
                  </w:pPr>
                  <w:r w:rsidRPr="00C94464">
                    <w:rPr>
                      <w:sz w:val="24"/>
                      <w:szCs w:val="24"/>
                    </w:rPr>
                    <w:t>Ректор, д.фил.н., профессор</w:t>
                  </w:r>
                </w:p>
                <w:p w:rsidR="00C8402C" w:rsidRDefault="00C8402C" w:rsidP="00C94464">
                  <w:pPr>
                    <w:jc w:val="center"/>
                    <w:rPr>
                      <w:sz w:val="24"/>
                      <w:szCs w:val="24"/>
                    </w:rPr>
                  </w:pPr>
                </w:p>
                <w:p w:rsidR="00C8402C" w:rsidRPr="00C94464" w:rsidRDefault="00C8402C" w:rsidP="00C94464">
                  <w:pPr>
                    <w:jc w:val="center"/>
                    <w:rPr>
                      <w:sz w:val="24"/>
                      <w:szCs w:val="24"/>
                    </w:rPr>
                  </w:pPr>
                  <w:r w:rsidRPr="00C94464">
                    <w:rPr>
                      <w:sz w:val="24"/>
                      <w:szCs w:val="24"/>
                    </w:rPr>
                    <w:t>______________А.Э. Еремеев</w:t>
                  </w:r>
                </w:p>
                <w:p w:rsidR="00C8402C" w:rsidRPr="00C94464" w:rsidRDefault="00EA6DF5" w:rsidP="00EA6DF5">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EA6DF5" w:rsidP="007F4B97">
      <w:pPr>
        <w:widowControl/>
        <w:suppressAutoHyphens/>
        <w:autoSpaceDE/>
        <w:adjustRightInd/>
        <w:jc w:val="center"/>
        <w:rPr>
          <w:b/>
          <w:bCs/>
          <w:caps/>
          <w:sz w:val="32"/>
          <w:szCs w:val="32"/>
        </w:rPr>
      </w:pPr>
      <w:r>
        <w:rPr>
          <w:b/>
          <w:bCs/>
          <w:color w:val="000000"/>
          <w:sz w:val="40"/>
          <w:szCs w:val="40"/>
        </w:rPr>
        <w:t>РАБОТА С ОДАРЕННЫМИ ДЕТЬМИ В НАЧАЛЬНОЙ ШКОЛЕ</w:t>
      </w:r>
    </w:p>
    <w:p w:rsidR="009F3D27" w:rsidRDefault="00861208" w:rsidP="009F3D27">
      <w:pPr>
        <w:widowControl/>
        <w:autoSpaceDE/>
        <w:autoSpaceDN/>
        <w:adjustRightInd/>
        <w:jc w:val="center"/>
        <w:rPr>
          <w:sz w:val="28"/>
          <w:szCs w:val="28"/>
        </w:rPr>
      </w:pPr>
      <w:r>
        <w:rPr>
          <w:sz w:val="28"/>
          <w:szCs w:val="28"/>
        </w:rPr>
        <w:t>Б1.В.ДВ.06</w:t>
      </w:r>
      <w:r w:rsidR="009F3D27" w:rsidRPr="009F3D27">
        <w:rPr>
          <w:sz w:val="28"/>
          <w:szCs w:val="28"/>
        </w:rPr>
        <w:t>.02</w:t>
      </w:r>
    </w:p>
    <w:p w:rsidR="00EA6DF5" w:rsidRDefault="00EA6DF5" w:rsidP="009F3D27">
      <w:pPr>
        <w:widowControl/>
        <w:autoSpaceDE/>
        <w:autoSpaceDN/>
        <w:adjustRightInd/>
        <w:jc w:val="center"/>
        <w:rPr>
          <w:sz w:val="28"/>
          <w:szCs w:val="28"/>
        </w:rPr>
      </w:pPr>
    </w:p>
    <w:p w:rsidR="00EA6DF5" w:rsidRPr="009F3D27" w:rsidRDefault="00EA6DF5" w:rsidP="009F3D2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F21F5B" w:rsidRPr="00BC24B6" w:rsidRDefault="00F21F5B" w:rsidP="00F21F5B">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F21F5B" w:rsidRPr="00BC24B6" w:rsidRDefault="00F21F5B" w:rsidP="00F21F5B">
      <w:pPr>
        <w:widowControl/>
        <w:suppressAutoHyphens/>
        <w:autoSpaceDE/>
        <w:adjustRightInd/>
        <w:jc w:val="center"/>
        <w:rPr>
          <w:b/>
          <w:sz w:val="24"/>
          <w:szCs w:val="24"/>
        </w:rPr>
      </w:pPr>
      <w:r w:rsidRPr="00BC24B6">
        <w:rPr>
          <w:b/>
          <w:sz w:val="24"/>
          <w:szCs w:val="24"/>
        </w:rPr>
        <w:t xml:space="preserve"> (уровень бакалавриата) </w:t>
      </w:r>
    </w:p>
    <w:p w:rsidR="00F21F5B" w:rsidRPr="00BC24B6" w:rsidRDefault="00F21F5B" w:rsidP="00F21F5B">
      <w:pPr>
        <w:widowControl/>
        <w:suppressAutoHyphens/>
        <w:autoSpaceDE/>
        <w:adjustRightInd/>
        <w:jc w:val="center"/>
        <w:rPr>
          <w:sz w:val="24"/>
          <w:szCs w:val="24"/>
        </w:rPr>
      </w:pPr>
    </w:p>
    <w:p w:rsidR="00F21F5B" w:rsidRPr="00BC24B6" w:rsidRDefault="00F21F5B" w:rsidP="00F21F5B">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F21F5B" w:rsidRPr="008E5FFB" w:rsidRDefault="00F21F5B" w:rsidP="00F21F5B">
      <w:pPr>
        <w:widowControl/>
        <w:suppressAutoHyphens/>
        <w:autoSpaceDE/>
        <w:adjustRightInd/>
        <w:rPr>
          <w:rFonts w:eastAsia="Courier New"/>
          <w:b/>
          <w:sz w:val="24"/>
          <w:szCs w:val="24"/>
          <w:lang w:bidi="ru-RU"/>
        </w:rPr>
      </w:pPr>
    </w:p>
    <w:p w:rsidR="00F21F5B" w:rsidRDefault="00F21F5B" w:rsidP="00F21F5B">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8516A4" w:rsidRPr="001418A0" w:rsidRDefault="008516A4" w:rsidP="008516A4">
      <w:pPr>
        <w:widowControl/>
        <w:autoSpaceDE/>
        <w:autoSpaceDN/>
        <w:adjustRightInd/>
        <w:jc w:val="center"/>
        <w:rPr>
          <w:rFonts w:eastAsia="SimSun"/>
          <w:kern w:val="2"/>
          <w:sz w:val="24"/>
          <w:szCs w:val="24"/>
          <w:lang w:eastAsia="hi-IN" w:bidi="hi-IN"/>
        </w:rPr>
      </w:pPr>
    </w:p>
    <w:p w:rsidR="008516A4" w:rsidRPr="001418A0" w:rsidRDefault="008516A4" w:rsidP="008516A4">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C4604" w:rsidRPr="004E668F" w:rsidRDefault="00CC4604" w:rsidP="00CC4604">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EA6DF5">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8516A4" w:rsidRPr="001418A0" w:rsidRDefault="008516A4" w:rsidP="008516A4">
      <w:pPr>
        <w:widowControl/>
        <w:suppressAutoHyphens/>
        <w:autoSpaceDE/>
        <w:adjustRightInd/>
        <w:jc w:val="center"/>
        <w:rPr>
          <w:rFonts w:eastAsia="SimSun"/>
          <w:kern w:val="2"/>
          <w:sz w:val="24"/>
          <w:szCs w:val="24"/>
          <w:lang w:eastAsia="hi-IN" w:bidi="hi-IN"/>
        </w:rPr>
      </w:pPr>
    </w:p>
    <w:p w:rsidR="008516A4" w:rsidRDefault="008516A4"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8516A4" w:rsidRPr="001418A0" w:rsidRDefault="008516A4" w:rsidP="008516A4">
      <w:pPr>
        <w:suppressAutoHyphens/>
        <w:contextualSpacing/>
        <w:jc w:val="center"/>
        <w:rPr>
          <w:rFonts w:eastAsia="SimSun"/>
          <w:kern w:val="2"/>
          <w:sz w:val="24"/>
          <w:szCs w:val="24"/>
          <w:lang w:eastAsia="hi-IN" w:bidi="hi-IN"/>
        </w:rPr>
      </w:pPr>
    </w:p>
    <w:p w:rsidR="008516A4" w:rsidRPr="001418A0" w:rsidRDefault="008516A4" w:rsidP="008516A4">
      <w:pPr>
        <w:suppressAutoHyphens/>
        <w:contextualSpacing/>
        <w:jc w:val="both"/>
        <w:rPr>
          <w:rFonts w:eastAsia="SimSun"/>
          <w:kern w:val="2"/>
          <w:sz w:val="24"/>
          <w:szCs w:val="24"/>
          <w:lang w:eastAsia="hi-IN" w:bidi="hi-IN"/>
        </w:rPr>
      </w:pPr>
    </w:p>
    <w:p w:rsidR="008516A4" w:rsidRPr="001418A0" w:rsidRDefault="00EA6DF5" w:rsidP="00A67553">
      <w:pPr>
        <w:suppressAutoHyphens/>
        <w:contextualSpacing/>
        <w:jc w:val="center"/>
        <w:rPr>
          <w:sz w:val="24"/>
          <w:szCs w:val="24"/>
        </w:rPr>
      </w:pPr>
      <w:r>
        <w:rPr>
          <w:sz w:val="24"/>
          <w:szCs w:val="24"/>
        </w:rPr>
        <w:t>Омск 2022</w:t>
      </w:r>
    </w:p>
    <w:p w:rsidR="00EA6DF5" w:rsidRDefault="00A67553" w:rsidP="00A67553">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A6DF5" w:rsidRDefault="00EA6DF5" w:rsidP="00A67553">
      <w:pPr>
        <w:widowControl/>
        <w:autoSpaceDE/>
        <w:autoSpaceDN/>
        <w:adjustRightInd/>
        <w:jc w:val="both"/>
        <w:rPr>
          <w:color w:val="000000"/>
          <w:spacing w:val="-3"/>
          <w:sz w:val="24"/>
          <w:szCs w:val="24"/>
          <w:lang w:eastAsia="en-US"/>
        </w:rPr>
      </w:pPr>
    </w:p>
    <w:p w:rsidR="00A67553" w:rsidRPr="00A67553" w:rsidRDefault="00A67553" w:rsidP="00A67553">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A67553" w:rsidRPr="00E81007" w:rsidRDefault="00A67553" w:rsidP="00A67553">
      <w:pPr>
        <w:widowControl/>
        <w:autoSpaceDE/>
        <w:autoSpaceDN/>
        <w:adjustRightInd/>
        <w:jc w:val="both"/>
        <w:rPr>
          <w:spacing w:val="-3"/>
          <w:sz w:val="24"/>
          <w:szCs w:val="24"/>
          <w:lang w:eastAsia="en-US"/>
        </w:rPr>
      </w:pPr>
    </w:p>
    <w:p w:rsidR="00A67553" w:rsidRDefault="00A67553" w:rsidP="00A67553">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EA6DF5" w:rsidRPr="00E81007" w:rsidRDefault="00EA6DF5" w:rsidP="00A67553">
      <w:pPr>
        <w:widowControl/>
        <w:autoSpaceDE/>
        <w:autoSpaceDN/>
        <w:adjustRightInd/>
        <w:jc w:val="both"/>
        <w:rPr>
          <w:spacing w:val="-3"/>
          <w:sz w:val="24"/>
          <w:szCs w:val="24"/>
          <w:lang w:eastAsia="en-US"/>
        </w:rPr>
      </w:pPr>
    </w:p>
    <w:p w:rsidR="00EA6DF5" w:rsidRPr="00D72822" w:rsidRDefault="00EA6DF5" w:rsidP="00EA6DF5">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67553" w:rsidRPr="00793E1B" w:rsidRDefault="00A67553" w:rsidP="00A67553">
      <w:pPr>
        <w:widowControl/>
        <w:autoSpaceDE/>
        <w:autoSpaceDN/>
        <w:adjustRightInd/>
        <w:jc w:val="both"/>
        <w:rPr>
          <w:color w:val="000000"/>
          <w:spacing w:val="-3"/>
          <w:sz w:val="24"/>
          <w:szCs w:val="24"/>
          <w:lang w:eastAsia="en-US"/>
        </w:rPr>
      </w:pPr>
    </w:p>
    <w:p w:rsidR="00A67553" w:rsidRPr="00F653ED" w:rsidRDefault="00A67553" w:rsidP="00A67553">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8516A4" w:rsidRPr="00793E1B" w:rsidRDefault="00A67553" w:rsidP="008516A4">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8516A4"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p>
        </w:tc>
        <w:tc>
          <w:tcPr>
            <w:tcW w:w="8080" w:type="dxa"/>
            <w:hideMark/>
          </w:tcPr>
          <w:p w:rsidR="008516A4" w:rsidRPr="002B69E1" w:rsidRDefault="008516A4" w:rsidP="002F274B">
            <w:pPr>
              <w:jc w:val="both"/>
              <w:rPr>
                <w:sz w:val="24"/>
                <w:szCs w:val="24"/>
              </w:rPr>
            </w:pPr>
            <w:r w:rsidRPr="002B69E1">
              <w:rPr>
                <w:sz w:val="24"/>
                <w:szCs w:val="24"/>
              </w:rPr>
              <w:t>Наименование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2</w:t>
            </w:r>
          </w:p>
        </w:tc>
        <w:tc>
          <w:tcPr>
            <w:tcW w:w="8080" w:type="dxa"/>
            <w:hideMark/>
          </w:tcPr>
          <w:p w:rsidR="008516A4" w:rsidRPr="002B69E1" w:rsidRDefault="008516A4" w:rsidP="002F274B">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3</w:t>
            </w:r>
          </w:p>
        </w:tc>
        <w:tc>
          <w:tcPr>
            <w:tcW w:w="8080" w:type="dxa"/>
            <w:hideMark/>
          </w:tcPr>
          <w:p w:rsidR="008516A4" w:rsidRPr="002B69E1" w:rsidRDefault="008516A4" w:rsidP="002F274B">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4</w:t>
            </w:r>
          </w:p>
        </w:tc>
        <w:tc>
          <w:tcPr>
            <w:tcW w:w="8080" w:type="dxa"/>
            <w:hideMark/>
          </w:tcPr>
          <w:p w:rsidR="008516A4" w:rsidRPr="002B69E1" w:rsidRDefault="008516A4" w:rsidP="002F274B">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5</w:t>
            </w:r>
          </w:p>
        </w:tc>
        <w:tc>
          <w:tcPr>
            <w:tcW w:w="8080" w:type="dxa"/>
            <w:hideMark/>
          </w:tcPr>
          <w:p w:rsidR="008516A4" w:rsidRPr="002B69E1" w:rsidRDefault="008516A4" w:rsidP="002F274B">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6</w:t>
            </w:r>
          </w:p>
        </w:tc>
        <w:tc>
          <w:tcPr>
            <w:tcW w:w="8080" w:type="dxa"/>
            <w:hideMark/>
          </w:tcPr>
          <w:p w:rsidR="008516A4" w:rsidRPr="002B69E1" w:rsidRDefault="008516A4" w:rsidP="002F274B">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7</w:t>
            </w:r>
          </w:p>
        </w:tc>
        <w:tc>
          <w:tcPr>
            <w:tcW w:w="8080" w:type="dxa"/>
            <w:hideMark/>
          </w:tcPr>
          <w:p w:rsidR="008516A4" w:rsidRPr="002B69E1" w:rsidRDefault="008516A4" w:rsidP="002F274B">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8</w:t>
            </w:r>
          </w:p>
        </w:tc>
        <w:tc>
          <w:tcPr>
            <w:tcW w:w="8080" w:type="dxa"/>
            <w:hideMark/>
          </w:tcPr>
          <w:p w:rsidR="008516A4" w:rsidRPr="002B69E1" w:rsidRDefault="008516A4" w:rsidP="002F274B">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9</w:t>
            </w:r>
          </w:p>
        </w:tc>
        <w:tc>
          <w:tcPr>
            <w:tcW w:w="8080" w:type="dxa"/>
            <w:hideMark/>
          </w:tcPr>
          <w:p w:rsidR="008516A4" w:rsidRPr="002B69E1" w:rsidRDefault="008516A4" w:rsidP="002F274B">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r>
              <w:rPr>
                <w:sz w:val="24"/>
                <w:szCs w:val="24"/>
              </w:rPr>
              <w:t>0</w:t>
            </w:r>
          </w:p>
        </w:tc>
        <w:tc>
          <w:tcPr>
            <w:tcW w:w="8080" w:type="dxa"/>
            <w:hideMark/>
          </w:tcPr>
          <w:p w:rsidR="008516A4" w:rsidRPr="002B69E1" w:rsidRDefault="008516A4" w:rsidP="002F274B">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r>
              <w:rPr>
                <w:sz w:val="24"/>
                <w:szCs w:val="24"/>
              </w:rPr>
              <w:t>1</w:t>
            </w:r>
          </w:p>
        </w:tc>
        <w:tc>
          <w:tcPr>
            <w:tcW w:w="8080" w:type="dxa"/>
            <w:hideMark/>
          </w:tcPr>
          <w:p w:rsidR="008516A4" w:rsidRPr="002B69E1" w:rsidRDefault="008516A4" w:rsidP="002F274B">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bl>
    <w:p w:rsidR="008516A4" w:rsidRPr="00793E1B" w:rsidRDefault="008516A4" w:rsidP="008516A4">
      <w:pPr>
        <w:spacing w:after="160" w:line="256" w:lineRule="auto"/>
        <w:rPr>
          <w:b/>
          <w:color w:val="000000"/>
          <w:sz w:val="24"/>
          <w:szCs w:val="24"/>
        </w:rPr>
      </w:pPr>
    </w:p>
    <w:p w:rsidR="008516A4" w:rsidRPr="00A67553" w:rsidRDefault="008516A4" w:rsidP="00A67553">
      <w:pPr>
        <w:spacing w:after="160" w:line="256" w:lineRule="auto"/>
        <w:rPr>
          <w:b/>
          <w:color w:val="000000"/>
          <w:sz w:val="24"/>
          <w:szCs w:val="24"/>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8402C" w:rsidRPr="003110C2" w:rsidRDefault="00C8402C" w:rsidP="00C8402C">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sidR="00220839">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C8402C" w:rsidRPr="003110C2" w:rsidRDefault="00C8402C" w:rsidP="00C8402C">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EA6DF5">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sidR="00220839">
        <w:rPr>
          <w:color w:val="000000"/>
          <w:sz w:val="24"/>
          <w:szCs w:val="24"/>
          <w:lang w:eastAsia="en-US"/>
        </w:rPr>
        <w:t>льный стандарт высшего образова</w:t>
      </w:r>
      <w:r w:rsidRPr="003110C2">
        <w:rPr>
          <w:color w:val="000000"/>
          <w:sz w:val="24"/>
          <w:szCs w:val="24"/>
          <w:lang w:eastAsia="en-US"/>
        </w:rPr>
        <w:t>ния);</w:t>
      </w:r>
    </w:p>
    <w:p w:rsidR="00EA6DF5" w:rsidRPr="00D72822" w:rsidRDefault="00EA6DF5" w:rsidP="00EA6DF5">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C8402C" w:rsidP="00EA6DF5">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220839">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EA6DF5">
        <w:rPr>
          <w:b/>
          <w:color w:val="000000"/>
          <w:sz w:val="24"/>
          <w:szCs w:val="24"/>
          <w:lang w:eastAsia="en-US"/>
        </w:rPr>
        <w:t xml:space="preserve">44.03.05 Педагогическое образование </w:t>
      </w:r>
      <w:r w:rsidR="00EA6DF5" w:rsidRPr="00EA6DF5">
        <w:rPr>
          <w:b/>
          <w:color w:val="000000"/>
          <w:sz w:val="24"/>
          <w:szCs w:val="24"/>
          <w:lang w:eastAsia="en-US"/>
        </w:rPr>
        <w:t xml:space="preserve">(с двумя профилями подготовки) </w:t>
      </w:r>
      <w:r w:rsidRPr="00EA6DF5">
        <w:rPr>
          <w:b/>
          <w:color w:val="000000"/>
          <w:sz w:val="24"/>
          <w:szCs w:val="24"/>
          <w:lang w:eastAsia="en-US"/>
        </w:rPr>
        <w:t>(уровень бакалавриата), направленность (профиль) программы «Дошкольное образо</w:t>
      </w:r>
      <w:r w:rsidR="00EA6DF5" w:rsidRPr="00EA6DF5">
        <w:rPr>
          <w:b/>
          <w:color w:val="000000"/>
          <w:sz w:val="24"/>
          <w:szCs w:val="24"/>
          <w:lang w:eastAsia="en-US"/>
        </w:rPr>
        <w:t>вание» и «Начальное образование</w:t>
      </w:r>
      <w:r w:rsidRPr="00EA6DF5">
        <w:rPr>
          <w:b/>
          <w:color w:val="000000"/>
          <w:sz w:val="24"/>
          <w:szCs w:val="24"/>
          <w:lang w:eastAsia="en-US"/>
        </w:rPr>
        <w:t>»</w:t>
      </w:r>
      <w:r w:rsidRPr="003110C2">
        <w:rPr>
          <w:color w:val="000000"/>
          <w:sz w:val="24"/>
          <w:szCs w:val="24"/>
          <w:lang w:eastAsia="en-US"/>
        </w:rPr>
        <w:t xml:space="preserve">; </w:t>
      </w:r>
      <w:r w:rsidR="00EA6DF5" w:rsidRPr="00D72822">
        <w:rPr>
          <w:sz w:val="24"/>
          <w:szCs w:val="24"/>
        </w:rPr>
        <w:t xml:space="preserve">форма обучения – заочная на 2022/2023 учебный год, утвержденным приказом ректора от </w:t>
      </w:r>
      <w:r w:rsidR="00EA6DF5" w:rsidRPr="00D72822">
        <w:rPr>
          <w:sz w:val="24"/>
          <w:szCs w:val="24"/>
          <w:lang w:eastAsia="en-US"/>
        </w:rPr>
        <w:t>28.03.2022 № 28.</w:t>
      </w:r>
    </w:p>
    <w:p w:rsidR="00A76E53" w:rsidRPr="00F653ED" w:rsidRDefault="00A76E53" w:rsidP="00EA6DF5">
      <w:pPr>
        <w:snapToGrid w:val="0"/>
        <w:ind w:firstLine="709"/>
        <w:jc w:val="both"/>
        <w:rPr>
          <w:b/>
          <w:bCs/>
          <w:cap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69CF" w:rsidRPr="003F69CF">
        <w:rPr>
          <w:b/>
          <w:sz w:val="24"/>
          <w:szCs w:val="24"/>
        </w:rPr>
        <w:t>Б1.В.ДВ.05.02</w:t>
      </w:r>
      <w:r w:rsidR="003F69CF">
        <w:rPr>
          <w:sz w:val="24"/>
          <w:szCs w:val="24"/>
        </w:rPr>
        <w:t xml:space="preserve"> </w:t>
      </w:r>
      <w:r w:rsidR="003F69CF" w:rsidRPr="006B0615">
        <w:rPr>
          <w:sz w:val="24"/>
          <w:szCs w:val="24"/>
        </w:rPr>
        <w:t xml:space="preserve"> </w:t>
      </w:r>
      <w:r w:rsidR="009F4070" w:rsidRPr="00F653ED">
        <w:rPr>
          <w:b/>
          <w:sz w:val="24"/>
          <w:szCs w:val="24"/>
        </w:rPr>
        <w:t>«</w:t>
      </w:r>
      <w:r w:rsidR="002E139D">
        <w:rPr>
          <w:b/>
          <w:bCs/>
          <w:color w:val="000000"/>
          <w:sz w:val="24"/>
          <w:szCs w:val="24"/>
        </w:rPr>
        <w:t>Работа с одаренными детьми в начальной школе</w:t>
      </w:r>
      <w:r w:rsidR="000B40A9" w:rsidRPr="00F653ED">
        <w:rPr>
          <w:b/>
          <w:sz w:val="24"/>
          <w:szCs w:val="24"/>
        </w:rPr>
        <w:t xml:space="preserve">» </w:t>
      </w:r>
      <w:r w:rsidR="008516A4">
        <w:rPr>
          <w:b/>
          <w:sz w:val="24"/>
          <w:szCs w:val="24"/>
        </w:rPr>
        <w:t>в</w:t>
      </w:r>
      <w:r w:rsidRPr="00F653ED">
        <w:rPr>
          <w:b/>
          <w:sz w:val="24"/>
          <w:szCs w:val="24"/>
        </w:rPr>
        <w:t xml:space="preserve"> тече</w:t>
      </w:r>
      <w:r w:rsidR="009F4070" w:rsidRPr="00F653ED">
        <w:rPr>
          <w:b/>
          <w:sz w:val="24"/>
          <w:szCs w:val="24"/>
        </w:rPr>
        <w:t xml:space="preserve">ние </w:t>
      </w:r>
      <w:r w:rsidR="00EA6DF5">
        <w:rPr>
          <w:b/>
          <w:sz w:val="24"/>
          <w:szCs w:val="24"/>
        </w:rPr>
        <w:t xml:space="preserve">2022/2023 </w:t>
      </w:r>
      <w:r w:rsidRPr="00F653ED">
        <w:rPr>
          <w:b/>
          <w:sz w:val="24"/>
          <w:szCs w:val="24"/>
        </w:rPr>
        <w:t xml:space="preserve">учебного </w:t>
      </w:r>
      <w:r w:rsidRPr="00F653ED">
        <w:rPr>
          <w:b/>
          <w:sz w:val="24"/>
          <w:szCs w:val="24"/>
        </w:rPr>
        <w:lastRenderedPageBreak/>
        <w:t>года:</w:t>
      </w:r>
    </w:p>
    <w:p w:rsidR="00A76E53" w:rsidRPr="008516A4" w:rsidRDefault="00C8402C" w:rsidP="008516A4">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EA6DF5">
        <w:rPr>
          <w:b/>
          <w:sz w:val="24"/>
          <w:szCs w:val="24"/>
        </w:rPr>
        <w:t>44.03.05 Педагогическое образование (с двумя профилями подготовки) (уровень бакалавриата), направленность (профиль)  «</w:t>
      </w:r>
      <w:r w:rsidRPr="00EA6DF5">
        <w:rPr>
          <w:rFonts w:eastAsia="Courier New"/>
          <w:b/>
          <w:sz w:val="24"/>
          <w:szCs w:val="24"/>
          <w:lang w:bidi="ru-RU"/>
        </w:rPr>
        <w:t>Дошкольное образование» и «Начальное образование»</w:t>
      </w:r>
      <w:r w:rsidR="00F653ED">
        <w:rPr>
          <w:rFonts w:eastAsia="Courier New"/>
          <w:sz w:val="24"/>
          <w:szCs w:val="24"/>
          <w:lang w:bidi="ru-RU"/>
        </w:rPr>
        <w:t xml:space="preserve">, </w:t>
      </w:r>
      <w:r w:rsidR="00A76E53" w:rsidRPr="00793E1B">
        <w:rPr>
          <w:color w:val="000000"/>
          <w:sz w:val="24"/>
          <w:szCs w:val="24"/>
        </w:rPr>
        <w:t xml:space="preserve">вид учебной деятельности – программа </w:t>
      </w:r>
      <w:r w:rsidR="00A76E53" w:rsidRPr="000B40A9">
        <w:rPr>
          <w:sz w:val="24"/>
          <w:szCs w:val="24"/>
        </w:rPr>
        <w:t>академического</w:t>
      </w:r>
      <w:r w:rsidR="00A76E53" w:rsidRPr="00793E1B">
        <w:rPr>
          <w:color w:val="000000"/>
          <w:sz w:val="24"/>
          <w:szCs w:val="24"/>
        </w:rPr>
        <w:t xml:space="preserve"> бакалавриата; виды профессиональной деятельности: </w:t>
      </w:r>
      <w:r w:rsidR="008516A4" w:rsidRPr="001418A0">
        <w:rPr>
          <w:rFonts w:eastAsia="Courier New"/>
          <w:sz w:val="24"/>
          <w:szCs w:val="24"/>
          <w:lang w:bidi="ru-RU"/>
        </w:rPr>
        <w:t>: педагогическая</w:t>
      </w:r>
      <w:r w:rsidR="008516A4">
        <w:rPr>
          <w:rFonts w:eastAsia="Courier New"/>
          <w:sz w:val="24"/>
          <w:szCs w:val="24"/>
          <w:lang w:bidi="ru-RU"/>
        </w:rPr>
        <w:t xml:space="preserve"> (основной)</w:t>
      </w:r>
      <w:r w:rsidR="008516A4" w:rsidRPr="001418A0">
        <w:rPr>
          <w:rFonts w:eastAsia="Courier New"/>
          <w:sz w:val="24"/>
          <w:szCs w:val="24"/>
          <w:lang w:bidi="ru-RU"/>
        </w:rPr>
        <w:t xml:space="preserve">, </w:t>
      </w:r>
      <w:r w:rsidR="008516A4">
        <w:rPr>
          <w:rFonts w:eastAsia="Courier New"/>
          <w:sz w:val="24"/>
          <w:szCs w:val="24"/>
          <w:lang w:bidi="ru-RU"/>
        </w:rPr>
        <w:t xml:space="preserve">исследовательская; </w:t>
      </w:r>
      <w:r w:rsidR="009F4070" w:rsidRPr="00793E1B">
        <w:rPr>
          <w:color w:val="000000"/>
          <w:sz w:val="24"/>
          <w:szCs w:val="24"/>
        </w:rPr>
        <w:t>очная и заочная формы</w:t>
      </w:r>
      <w:r w:rsidR="00A76E53"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A6DF5">
        <w:rPr>
          <w:b/>
          <w:sz w:val="24"/>
          <w:szCs w:val="24"/>
        </w:rPr>
        <w:t>«</w:t>
      </w:r>
      <w:r w:rsidR="003F69CF" w:rsidRPr="00EA6DF5">
        <w:rPr>
          <w:b/>
          <w:bCs/>
          <w:color w:val="000000"/>
          <w:sz w:val="24"/>
          <w:szCs w:val="24"/>
        </w:rPr>
        <w:t>Работа с одаренными детьми в начальной школе</w:t>
      </w:r>
      <w:r w:rsidR="00A76E53" w:rsidRPr="00EA6DF5">
        <w:rPr>
          <w:b/>
          <w:sz w:val="24"/>
          <w:szCs w:val="24"/>
        </w:rPr>
        <w:t>»</w:t>
      </w:r>
      <w:r w:rsidR="00A76E53" w:rsidRPr="000B40A9">
        <w:rPr>
          <w:sz w:val="24"/>
          <w:szCs w:val="24"/>
        </w:rPr>
        <w:t xml:space="preserve"> в тече</w:t>
      </w:r>
      <w:r w:rsidR="009F4070" w:rsidRPr="000B40A9">
        <w:rPr>
          <w:sz w:val="24"/>
          <w:szCs w:val="24"/>
        </w:rPr>
        <w:t xml:space="preserve">ние </w:t>
      </w:r>
      <w:r w:rsidR="00EA6DF5">
        <w:rPr>
          <w:sz w:val="24"/>
          <w:szCs w:val="24"/>
        </w:rPr>
        <w:t>2022/2023</w:t>
      </w:r>
      <w:r w:rsidR="00A76E53" w:rsidRPr="000B40A9">
        <w:rPr>
          <w:sz w:val="24"/>
          <w:szCs w:val="24"/>
        </w:rPr>
        <w:t>учебного года.</w:t>
      </w:r>
    </w:p>
    <w:p w:rsidR="00BB70FB" w:rsidRPr="00EA6DF5"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C8402C" w:rsidRPr="00EA6DF5">
        <w:rPr>
          <w:b/>
          <w:sz w:val="24"/>
          <w:szCs w:val="24"/>
        </w:rPr>
        <w:t>Б1.В.ДВ.06</w:t>
      </w:r>
      <w:r w:rsidR="003F69CF" w:rsidRPr="00EA6DF5">
        <w:rPr>
          <w:b/>
          <w:sz w:val="24"/>
          <w:szCs w:val="24"/>
        </w:rPr>
        <w:t xml:space="preserve">.02  </w:t>
      </w:r>
      <w:r w:rsidR="000B40A9" w:rsidRPr="00EA6DF5">
        <w:rPr>
          <w:b/>
          <w:sz w:val="24"/>
          <w:szCs w:val="24"/>
        </w:rPr>
        <w:t>«</w:t>
      </w:r>
      <w:r w:rsidR="003F69CF" w:rsidRPr="00EA6DF5">
        <w:rPr>
          <w:b/>
          <w:bCs/>
          <w:color w:val="000000"/>
          <w:sz w:val="24"/>
          <w:szCs w:val="24"/>
        </w:rPr>
        <w:t>Работа с одаренными детьми в начальной школе</w:t>
      </w:r>
      <w:r w:rsidR="009B3F83" w:rsidRPr="00EA6DF5">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8402C">
        <w:rPr>
          <w:sz w:val="24"/>
          <w:szCs w:val="24"/>
        </w:rPr>
        <w:t>44.03.05 Педагогическое образование (с двумя профилями подготовки)</w:t>
      </w:r>
      <w:r w:rsidR="00C8402C" w:rsidRPr="008E5FFB">
        <w:rPr>
          <w:sz w:val="24"/>
          <w:szCs w:val="24"/>
        </w:rPr>
        <w:t xml:space="preserve"> (уровень бакалавриата</w:t>
      </w:r>
      <w:r w:rsidR="00C8402C" w:rsidRPr="00F653ED">
        <w:rPr>
          <w:sz w:val="24"/>
          <w:szCs w:val="24"/>
        </w:rPr>
        <w:t>)</w:t>
      </w:r>
      <w:r w:rsidR="00C8402C">
        <w:rPr>
          <w:sz w:val="24"/>
          <w:szCs w:val="24"/>
        </w:rPr>
        <w:t xml:space="preserve">, </w:t>
      </w:r>
      <w:r w:rsidR="00C8402C" w:rsidRPr="00520FB6">
        <w:rPr>
          <w:sz w:val="24"/>
          <w:szCs w:val="24"/>
        </w:rPr>
        <w:t>на</w:t>
      </w:r>
      <w:r w:rsidR="00C8402C">
        <w:rPr>
          <w:sz w:val="24"/>
          <w:szCs w:val="24"/>
        </w:rPr>
        <w:t xml:space="preserve">правленность (профиль) </w:t>
      </w:r>
      <w:r w:rsidR="00C8402C" w:rsidRPr="00520FB6">
        <w:rPr>
          <w:sz w:val="24"/>
          <w:szCs w:val="24"/>
        </w:rPr>
        <w:t xml:space="preserve"> </w:t>
      </w:r>
      <w:r w:rsidR="00C8402C">
        <w:rPr>
          <w:sz w:val="24"/>
          <w:szCs w:val="24"/>
        </w:rPr>
        <w:t>«</w:t>
      </w:r>
      <w:r w:rsidR="00C8402C">
        <w:rPr>
          <w:rFonts w:eastAsia="Courier New"/>
          <w:sz w:val="24"/>
          <w:szCs w:val="24"/>
          <w:lang w:bidi="ru-RU"/>
        </w:rPr>
        <w:t>Дошкольное образование» и «Начальное образование</w:t>
      </w:r>
      <w:r w:rsidR="00C8402C"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A67553">
        <w:rPr>
          <w:sz w:val="24"/>
          <w:szCs w:val="24"/>
        </w:rPr>
        <w:t>09.02.2016 №91</w:t>
      </w:r>
      <w:r w:rsidR="00EA1C6B">
        <w:rPr>
          <w:sz w:val="24"/>
          <w:szCs w:val="24"/>
        </w:rPr>
        <w:t xml:space="preserve">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3F69CF" w:rsidRPr="003F69CF" w:rsidRDefault="0033546E" w:rsidP="003F69CF">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3F69CF" w:rsidRPr="003F69CF">
        <w:rPr>
          <w:b/>
          <w:bCs/>
          <w:color w:val="000000"/>
          <w:sz w:val="24"/>
          <w:szCs w:val="24"/>
        </w:rPr>
        <w:t>Работа с одаренными детьми в начальной школе</w:t>
      </w:r>
      <w:r w:rsidR="003F69CF" w:rsidRPr="003F69CF">
        <w:rPr>
          <w:b/>
          <w:sz w:val="24"/>
          <w:szCs w:val="24"/>
        </w:rPr>
        <w:t>»</w:t>
      </w:r>
    </w:p>
    <w:p w:rsidR="007F4B97" w:rsidRPr="00793E1B" w:rsidRDefault="00BB6C9A" w:rsidP="003F69CF">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 </w:t>
      </w:r>
      <w:r w:rsidR="0033546E" w:rsidRPr="000B40A9">
        <w:rPr>
          <w:rFonts w:eastAsia="Calibri"/>
          <w:sz w:val="24"/>
          <w:szCs w:val="24"/>
          <w:lang w:eastAsia="en-US"/>
        </w:rPr>
        <w:t>направлен на формирование</w:t>
      </w:r>
      <w:r w:rsidR="0033546E"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8516A4" w:rsidRPr="006B0615" w:rsidTr="002F274B">
        <w:tc>
          <w:tcPr>
            <w:tcW w:w="1988" w:type="pct"/>
            <w:vAlign w:val="center"/>
          </w:tcPr>
          <w:p w:rsidR="008516A4" w:rsidRPr="008516A4" w:rsidRDefault="008516A4" w:rsidP="008516A4">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Способность</w:t>
            </w:r>
            <w:r w:rsidR="005F0A09">
              <w:rPr>
                <w:rFonts w:ascii="Times New Roman" w:hAnsi="Times New Roman" w:cs="Times New Roman"/>
                <w:sz w:val="24"/>
                <w:szCs w:val="24"/>
              </w:rPr>
              <w:t>ю</w:t>
            </w:r>
            <w:r w:rsidRPr="008516A4">
              <w:rPr>
                <w:rFonts w:ascii="Times New Roman" w:hAnsi="Times New Roman" w:cs="Times New Roman"/>
                <w:sz w:val="24"/>
                <w:szCs w:val="24"/>
              </w:rPr>
              <w:t xml:space="preserve"> использовать современные методы и технологии обучения и диагностики </w:t>
            </w:r>
          </w:p>
          <w:p w:rsidR="008516A4" w:rsidRPr="008516A4" w:rsidRDefault="008516A4" w:rsidP="008516A4">
            <w:pPr>
              <w:tabs>
                <w:tab w:val="left" w:pos="708"/>
              </w:tabs>
              <w:jc w:val="both"/>
              <w:rPr>
                <w:sz w:val="24"/>
                <w:szCs w:val="24"/>
              </w:rPr>
            </w:pPr>
          </w:p>
        </w:tc>
        <w:tc>
          <w:tcPr>
            <w:tcW w:w="1320" w:type="pct"/>
            <w:vAlign w:val="center"/>
          </w:tcPr>
          <w:p w:rsidR="008516A4" w:rsidRPr="008516A4" w:rsidRDefault="008516A4" w:rsidP="008516A4">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ПК-2</w:t>
            </w:r>
          </w:p>
          <w:p w:rsidR="008516A4" w:rsidRPr="008516A4" w:rsidRDefault="008516A4" w:rsidP="008516A4">
            <w:pPr>
              <w:pStyle w:val="ConsPlusNormal"/>
              <w:ind w:firstLine="540"/>
              <w:jc w:val="both"/>
              <w:rPr>
                <w:rFonts w:ascii="Times New Roman" w:hAnsi="Times New Roman" w:cs="Times New Roman"/>
                <w:sz w:val="24"/>
                <w:szCs w:val="24"/>
              </w:rPr>
            </w:pPr>
          </w:p>
        </w:tc>
        <w:tc>
          <w:tcPr>
            <w:tcW w:w="1692" w:type="pct"/>
          </w:tcPr>
          <w:p w:rsidR="008516A4" w:rsidRPr="008516A4" w:rsidRDefault="008516A4" w:rsidP="008516A4">
            <w:pPr>
              <w:tabs>
                <w:tab w:val="left" w:pos="318"/>
              </w:tabs>
              <w:ind w:firstLine="34"/>
              <w:jc w:val="both"/>
              <w:rPr>
                <w:rFonts w:eastAsia="Calibri"/>
                <w:i/>
                <w:sz w:val="24"/>
                <w:szCs w:val="24"/>
                <w:lang w:eastAsia="en-US"/>
              </w:rPr>
            </w:pPr>
            <w:r w:rsidRPr="008516A4">
              <w:rPr>
                <w:rFonts w:eastAsia="Calibri"/>
                <w:i/>
                <w:sz w:val="24"/>
                <w:szCs w:val="24"/>
                <w:lang w:eastAsia="en-US"/>
              </w:rPr>
              <w:t>Знать:</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Способы психологического и педагогического изучения обучающихся;</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сущность современных образовательных технологий, в том числе и информационных, критерии оценки качества учебно-</w:t>
            </w:r>
            <w:r w:rsidRPr="007D372B">
              <w:rPr>
                <w:rFonts w:ascii="Times New Roman" w:hAnsi="Times New Roman"/>
                <w:sz w:val="24"/>
                <w:szCs w:val="24"/>
              </w:rPr>
              <w:lastRenderedPageBreak/>
              <w:t xml:space="preserve">воспитательного процесса при разработке и реализации учебных программ базовых и элективных </w:t>
            </w:r>
            <w:r w:rsidRPr="007D372B">
              <w:rPr>
                <w:rFonts w:ascii="Times New Roman" w:hAnsi="Times New Roman"/>
                <w:spacing w:val="-1"/>
                <w:sz w:val="24"/>
                <w:szCs w:val="24"/>
              </w:rPr>
              <w:t>курсов</w:t>
            </w:r>
            <w:r w:rsidRPr="007D372B">
              <w:rPr>
                <w:rFonts w:ascii="Times New Roman" w:hAnsi="Times New Roman"/>
                <w:sz w:val="24"/>
                <w:szCs w:val="24"/>
              </w:rPr>
              <w:t xml:space="preserve">; </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особенности учебно-воспитательного процесса.</w:t>
            </w:r>
          </w:p>
          <w:p w:rsidR="008516A4" w:rsidRPr="008516A4" w:rsidRDefault="008516A4" w:rsidP="008516A4">
            <w:pPr>
              <w:jc w:val="both"/>
              <w:rPr>
                <w:bCs/>
                <w:i/>
                <w:color w:val="000000"/>
                <w:sz w:val="24"/>
                <w:szCs w:val="24"/>
              </w:rPr>
            </w:pPr>
            <w:r w:rsidRPr="008516A4">
              <w:rPr>
                <w:bCs/>
                <w:i/>
                <w:color w:val="000000"/>
                <w:sz w:val="24"/>
                <w:szCs w:val="24"/>
              </w:rPr>
              <w:t>Уметь:</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7D372B">
              <w:rPr>
                <w:rFonts w:ascii="Times New Roman" w:hAnsi="Times New Roman"/>
                <w:spacing w:val="-1"/>
                <w:sz w:val="24"/>
                <w:szCs w:val="24"/>
              </w:rPr>
              <w:t>курсов</w:t>
            </w:r>
            <w:r w:rsidRPr="007D372B">
              <w:rPr>
                <w:rFonts w:ascii="Times New Roman" w:hAnsi="Times New Roman"/>
                <w:sz w:val="24"/>
                <w:szCs w:val="24"/>
              </w:rPr>
              <w:t>;</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7D372B">
              <w:rPr>
                <w:rFonts w:ascii="Times New Roman" w:hAnsi="Times New Roman"/>
                <w:spacing w:val="-1"/>
                <w:sz w:val="24"/>
                <w:szCs w:val="24"/>
              </w:rPr>
              <w:t>курсов.</w:t>
            </w:r>
          </w:p>
          <w:p w:rsidR="008516A4" w:rsidRPr="008516A4" w:rsidRDefault="008516A4" w:rsidP="008516A4">
            <w:pPr>
              <w:tabs>
                <w:tab w:val="left" w:pos="318"/>
              </w:tabs>
              <w:ind w:firstLine="34"/>
              <w:jc w:val="both"/>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w:t>
            </w:r>
          </w:p>
          <w:p w:rsidR="008516A4" w:rsidRPr="007D372B" w:rsidRDefault="008516A4" w:rsidP="008516A4">
            <w:pPr>
              <w:pStyle w:val="a4"/>
              <w:numPr>
                <w:ilvl w:val="0"/>
                <w:numId w:val="28"/>
              </w:numPr>
              <w:tabs>
                <w:tab w:val="left" w:pos="318"/>
              </w:tabs>
              <w:autoSpaceDN w:val="0"/>
              <w:spacing w:after="0" w:line="240" w:lineRule="auto"/>
              <w:jc w:val="both"/>
              <w:rPr>
                <w:rFonts w:ascii="Times New Roman" w:hAnsi="Times New Roman"/>
                <w:i/>
                <w:sz w:val="24"/>
                <w:szCs w:val="24"/>
              </w:rPr>
            </w:pPr>
            <w:r w:rsidRPr="007D372B">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8516A4" w:rsidRPr="007D372B" w:rsidRDefault="008516A4" w:rsidP="008516A4">
            <w:pPr>
              <w:pStyle w:val="a4"/>
              <w:numPr>
                <w:ilvl w:val="0"/>
                <w:numId w:val="28"/>
              </w:numPr>
              <w:tabs>
                <w:tab w:val="left" w:pos="318"/>
              </w:tabs>
              <w:autoSpaceDN w:val="0"/>
              <w:spacing w:after="0" w:line="240" w:lineRule="auto"/>
              <w:jc w:val="both"/>
              <w:rPr>
                <w:rFonts w:ascii="Times New Roman" w:hAnsi="Times New Roman"/>
                <w:i/>
                <w:sz w:val="24"/>
                <w:szCs w:val="24"/>
              </w:rPr>
            </w:pPr>
            <w:r w:rsidRPr="007D372B">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8516A4" w:rsidRPr="006B0615" w:rsidTr="008A4459">
        <w:tc>
          <w:tcPr>
            <w:tcW w:w="1988" w:type="pct"/>
            <w:vAlign w:val="center"/>
          </w:tcPr>
          <w:p w:rsidR="008516A4" w:rsidRPr="008516A4" w:rsidRDefault="008516A4" w:rsidP="008A4459">
            <w:pPr>
              <w:tabs>
                <w:tab w:val="left" w:pos="708"/>
              </w:tabs>
              <w:contextualSpacing/>
              <w:rPr>
                <w:bCs/>
                <w:color w:val="000000"/>
                <w:sz w:val="24"/>
                <w:szCs w:val="24"/>
              </w:rPr>
            </w:pPr>
            <w:r w:rsidRPr="008516A4">
              <w:rPr>
                <w:bCs/>
                <w:color w:val="000000"/>
                <w:sz w:val="24"/>
                <w:szCs w:val="24"/>
              </w:rPr>
              <w:lastRenderedPageBreak/>
              <w:t>Готовность</w:t>
            </w:r>
            <w:r w:rsidR="005F0A09">
              <w:rPr>
                <w:bCs/>
                <w:color w:val="000000"/>
                <w:sz w:val="24"/>
                <w:szCs w:val="24"/>
              </w:rPr>
              <w:t>ю</w:t>
            </w:r>
            <w:r w:rsidRPr="008516A4">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320" w:type="pct"/>
            <w:vAlign w:val="center"/>
          </w:tcPr>
          <w:p w:rsidR="008516A4" w:rsidRPr="008516A4" w:rsidRDefault="008516A4" w:rsidP="008A4459">
            <w:pPr>
              <w:tabs>
                <w:tab w:val="left" w:pos="708"/>
              </w:tabs>
              <w:contextualSpacing/>
              <w:rPr>
                <w:bCs/>
                <w:color w:val="000000"/>
                <w:sz w:val="24"/>
                <w:szCs w:val="24"/>
              </w:rPr>
            </w:pPr>
            <w:r w:rsidRPr="008516A4">
              <w:rPr>
                <w:bCs/>
                <w:color w:val="000000"/>
                <w:sz w:val="24"/>
                <w:szCs w:val="24"/>
              </w:rPr>
              <w:t>ПК-11</w:t>
            </w:r>
          </w:p>
        </w:tc>
        <w:tc>
          <w:tcPr>
            <w:tcW w:w="1692" w:type="pct"/>
            <w:vAlign w:val="center"/>
          </w:tcPr>
          <w:p w:rsidR="008516A4" w:rsidRPr="008516A4" w:rsidRDefault="008516A4" w:rsidP="008A4459">
            <w:pPr>
              <w:tabs>
                <w:tab w:val="left" w:pos="708"/>
              </w:tabs>
              <w:contextualSpacing/>
              <w:rPr>
                <w:rFonts w:eastAsia="Calibri"/>
                <w:i/>
                <w:sz w:val="24"/>
                <w:szCs w:val="24"/>
                <w:lang w:eastAsia="en-US"/>
              </w:rPr>
            </w:pPr>
            <w:r w:rsidRPr="008516A4">
              <w:rPr>
                <w:rFonts w:eastAsia="Calibri"/>
                <w:i/>
                <w:sz w:val="24"/>
                <w:szCs w:val="24"/>
                <w:lang w:eastAsia="en-US"/>
              </w:rPr>
              <w:t xml:space="preserve">Знать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основы научно-исследовательской деятельности;</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основные методы педагогических исследований;</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 xml:space="preserve">особенности </w:t>
            </w:r>
            <w:r w:rsidRPr="007D372B">
              <w:rPr>
                <w:rFonts w:ascii="Times New Roman" w:hAnsi="Times New Roman"/>
                <w:sz w:val="24"/>
                <w:szCs w:val="24"/>
              </w:rPr>
              <w:lastRenderedPageBreak/>
              <w:t>использования современных научных данных в учебно-воспитательном процессе;</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современные информационные технологии;</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основы обработки и анализа научной информации;</w:t>
            </w:r>
          </w:p>
          <w:p w:rsidR="008516A4" w:rsidRPr="008516A4" w:rsidRDefault="008516A4" w:rsidP="008A4459">
            <w:pPr>
              <w:contextualSpacing/>
              <w:rPr>
                <w:rFonts w:eastAsia="Calibri"/>
                <w:sz w:val="24"/>
                <w:szCs w:val="24"/>
                <w:lang w:eastAsia="en-US"/>
              </w:rPr>
            </w:pPr>
            <w:r w:rsidRPr="008516A4">
              <w:rPr>
                <w:rFonts w:eastAsia="Calibri"/>
                <w:i/>
                <w:sz w:val="24"/>
                <w:szCs w:val="24"/>
                <w:lang w:eastAsia="en-US"/>
              </w:rPr>
              <w:t xml:space="preserve"> Уметь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проводить научные исследования в рамках учебно-воспитательного процесса;</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анализировать полученные результаты собственных научных исследований;</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использовать современные информационные технологии для получения и обработки научных данных;</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i/>
              </w:rPr>
            </w:pPr>
            <w:r w:rsidRPr="007D372B">
              <w:rPr>
                <w:rFonts w:ascii="Times New Roman" w:hAnsi="Times New Roman"/>
                <w:sz w:val="24"/>
                <w:szCs w:val="24"/>
              </w:rPr>
              <w:t>использовать результаты научных достижений в профессиональной деятельности</w:t>
            </w:r>
            <w:r w:rsidRPr="007D372B">
              <w:rPr>
                <w:rFonts w:ascii="Times New Roman" w:hAnsi="Times New Roman"/>
              </w:rPr>
              <w:t>;</w:t>
            </w:r>
          </w:p>
          <w:p w:rsidR="008516A4" w:rsidRPr="008516A4" w:rsidRDefault="008516A4" w:rsidP="008A4459">
            <w:pPr>
              <w:tabs>
                <w:tab w:val="left" w:pos="708"/>
              </w:tabs>
              <w:contextualSpacing/>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 xml:space="preserve">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навыками сбора и обработки научных данных;</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i/>
              </w:rPr>
            </w:pPr>
            <w:r w:rsidRPr="007D372B">
              <w:rPr>
                <w:rFonts w:ascii="Times New Roman" w:hAnsi="Times New Roman"/>
                <w:sz w:val="24"/>
                <w:szCs w:val="24"/>
              </w:rPr>
              <w:t>навыками использования современных научных достижений в учебно-воспитательном процессе с различными категориями обучающих</w:t>
            </w:r>
            <w:r w:rsidRPr="007D372B">
              <w:rPr>
                <w:rFonts w:ascii="Times New Roman" w:hAnsi="Times New Roman"/>
              </w:rPr>
              <w:t>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8A4459">
      <w:pPr>
        <w:widowControl/>
        <w:autoSpaceDE/>
        <w:autoSpaceDN/>
        <w:adjustRightInd/>
        <w:ind w:firstLine="708"/>
        <w:jc w:val="both"/>
        <w:rPr>
          <w:sz w:val="24"/>
          <w:szCs w:val="24"/>
        </w:rPr>
      </w:pPr>
      <w:r w:rsidRPr="006B0615">
        <w:rPr>
          <w:color w:val="000000"/>
          <w:sz w:val="24"/>
          <w:szCs w:val="24"/>
        </w:rPr>
        <w:t xml:space="preserve">Дисциплина </w:t>
      </w:r>
      <w:r w:rsidR="00C8402C">
        <w:rPr>
          <w:sz w:val="24"/>
          <w:szCs w:val="24"/>
        </w:rPr>
        <w:t>Б1.В.ДВ.06</w:t>
      </w:r>
      <w:r w:rsidR="0032121D" w:rsidRPr="009F3D27">
        <w:rPr>
          <w:sz w:val="24"/>
          <w:szCs w:val="24"/>
        </w:rPr>
        <w:t>.02</w:t>
      </w:r>
      <w:r w:rsidR="0032121D">
        <w:rPr>
          <w:sz w:val="24"/>
          <w:szCs w:val="24"/>
        </w:rPr>
        <w:t xml:space="preserve"> </w:t>
      </w:r>
      <w:r w:rsidR="0032121D" w:rsidRPr="006B0615">
        <w:rPr>
          <w:b/>
          <w:sz w:val="24"/>
          <w:szCs w:val="24"/>
        </w:rPr>
        <w:t xml:space="preserve"> </w:t>
      </w:r>
      <w:r w:rsidR="0032121D">
        <w:rPr>
          <w:b/>
          <w:sz w:val="24"/>
          <w:szCs w:val="24"/>
        </w:rPr>
        <w:t>«Работа с одаренными детьми в начальной школе»</w:t>
      </w:r>
      <w:r w:rsidR="008A4459">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8516A4">
        <w:rPr>
          <w:color w:val="000000"/>
          <w:sz w:val="24"/>
          <w:szCs w:val="24"/>
        </w:rPr>
        <w:t>блока Б</w:t>
      </w:r>
      <w:r w:rsidR="00027D2C" w:rsidRPr="006B0615">
        <w:rPr>
          <w:color w:val="000000"/>
          <w:sz w:val="24"/>
          <w:szCs w:val="24"/>
        </w:rPr>
        <w:t>1</w:t>
      </w:r>
      <w:r w:rsidR="008516A4">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8"/>
        <w:gridCol w:w="2145"/>
        <w:gridCol w:w="2375"/>
        <w:gridCol w:w="112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учебной </w:t>
            </w:r>
            <w:r w:rsidRPr="00793E1B">
              <w:rPr>
                <w:rFonts w:eastAsia="Calibri"/>
                <w:color w:val="000000"/>
                <w:sz w:val="24"/>
                <w:szCs w:val="24"/>
                <w:lang w:eastAsia="en-US"/>
              </w:rPr>
              <w:lastRenderedPageBreak/>
              <w:t>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6B0615">
            <w:pPr>
              <w:widowControl/>
              <w:tabs>
                <w:tab w:val="left" w:pos="708"/>
              </w:tabs>
              <w:autoSpaceDE/>
              <w:adjustRightInd/>
              <w:jc w:val="both"/>
              <w:rPr>
                <w:rFonts w:eastAsia="Calibri"/>
                <w:color w:val="FF0000"/>
                <w:sz w:val="24"/>
                <w:szCs w:val="24"/>
                <w:lang w:eastAsia="en-US"/>
              </w:rPr>
            </w:pPr>
            <w:r w:rsidRPr="009F3D27">
              <w:rPr>
                <w:sz w:val="24"/>
                <w:szCs w:val="24"/>
              </w:rPr>
              <w:t>Б1.В.ДВ.05.02</w:t>
            </w:r>
            <w:r>
              <w:rPr>
                <w:sz w:val="24"/>
                <w:szCs w:val="24"/>
              </w:rPr>
              <w:t xml:space="preserve"> </w:t>
            </w:r>
            <w:r w:rsidRPr="006B0615">
              <w:rPr>
                <w:b/>
                <w:sz w:val="24"/>
                <w:szCs w:val="24"/>
              </w:rPr>
              <w:t xml:space="preserve"> </w:t>
            </w:r>
          </w:p>
        </w:tc>
        <w:tc>
          <w:tcPr>
            <w:tcW w:w="2494" w:type="dxa"/>
            <w:vAlign w:val="center"/>
          </w:tcPr>
          <w:p w:rsidR="006B0615" w:rsidRPr="007D372B" w:rsidRDefault="006B0615" w:rsidP="006B0615">
            <w:pPr>
              <w:pStyle w:val="a4"/>
              <w:spacing w:after="0" w:line="240" w:lineRule="auto"/>
              <w:ind w:left="0"/>
              <w:jc w:val="both"/>
              <w:rPr>
                <w:rFonts w:ascii="Times New Roman" w:hAnsi="Times New Roman"/>
                <w:color w:val="000000"/>
                <w:sz w:val="24"/>
                <w:szCs w:val="24"/>
              </w:rPr>
            </w:pPr>
            <w:r w:rsidRPr="007D372B">
              <w:rPr>
                <w:rFonts w:ascii="Times New Roman" w:hAnsi="Times New Roman"/>
                <w:sz w:val="24"/>
                <w:szCs w:val="24"/>
              </w:rPr>
              <w:t>«</w:t>
            </w:r>
            <w:r w:rsidR="0032121D" w:rsidRPr="007D372B">
              <w:rPr>
                <w:rFonts w:ascii="Times New Roman" w:hAnsi="Times New Roman"/>
                <w:bCs/>
                <w:color w:val="000000"/>
                <w:sz w:val="24"/>
                <w:szCs w:val="24"/>
              </w:rPr>
              <w:t xml:space="preserve">Работа с одаренными </w:t>
            </w:r>
            <w:r w:rsidRPr="007D372B">
              <w:rPr>
                <w:rFonts w:ascii="Times New Roman" w:hAnsi="Times New Roman"/>
                <w:bCs/>
                <w:color w:val="000000"/>
                <w:sz w:val="24"/>
                <w:szCs w:val="24"/>
              </w:rPr>
              <w:t xml:space="preserve"> </w:t>
            </w:r>
            <w:r w:rsidR="0032121D" w:rsidRPr="007D372B">
              <w:rPr>
                <w:rFonts w:ascii="Times New Roman" w:hAnsi="Times New Roman"/>
                <w:bCs/>
                <w:color w:val="000000"/>
                <w:sz w:val="24"/>
                <w:szCs w:val="24"/>
              </w:rPr>
              <w:t>детьми в начальной школе</w:t>
            </w:r>
            <w:r w:rsidRPr="007D372B">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Методология и методы педагогического исследования</w:t>
            </w:r>
            <w:r>
              <w:rPr>
                <w:rFonts w:eastAsia="Calibri"/>
                <w:sz w:val="24"/>
                <w:szCs w:val="24"/>
                <w:lang w:eastAsia="en-US"/>
              </w:rPr>
              <w:t>»</w:t>
            </w:r>
            <w:r w:rsidR="003F69CF">
              <w:rPr>
                <w:rFonts w:eastAsia="Calibri"/>
                <w:sz w:val="24"/>
                <w:szCs w:val="24"/>
                <w:lang w:eastAsia="en-US"/>
              </w:rPr>
              <w:t>;</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3F69CF">
              <w:rPr>
                <w:rFonts w:eastAsia="Calibri"/>
                <w:sz w:val="24"/>
                <w:szCs w:val="24"/>
                <w:lang w:eastAsia="en-US"/>
              </w:rPr>
              <w:t>Развитие творческих способностей</w:t>
            </w:r>
            <w:r>
              <w:rPr>
                <w:rFonts w:eastAsia="Calibri"/>
                <w:sz w:val="24"/>
                <w:szCs w:val="24"/>
                <w:lang w:eastAsia="en-US"/>
              </w:rPr>
              <w:t>»</w:t>
            </w:r>
            <w:r w:rsidR="003F69CF">
              <w:rPr>
                <w:rFonts w:eastAsia="Calibri"/>
                <w:sz w:val="24"/>
                <w:szCs w:val="24"/>
                <w:lang w:eastAsia="en-US"/>
              </w:rPr>
              <w:t xml:space="preserve">; </w:t>
            </w:r>
            <w:r>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Pr>
                <w:rFonts w:eastAsia="Calibri"/>
                <w:sz w:val="24"/>
                <w:szCs w:val="24"/>
                <w:lang w:eastAsia="en-US"/>
              </w:rPr>
              <w:t>»</w:t>
            </w:r>
          </w:p>
        </w:tc>
        <w:tc>
          <w:tcPr>
            <w:tcW w:w="2464" w:type="dxa"/>
            <w:vAlign w:val="center"/>
          </w:tcPr>
          <w:p w:rsidR="002B6C87" w:rsidRPr="001F3561" w:rsidRDefault="00BD2B0F" w:rsidP="00BD2B0F">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Способ проведения: стационарная </w:t>
            </w:r>
          </w:p>
        </w:tc>
        <w:tc>
          <w:tcPr>
            <w:tcW w:w="1185" w:type="dxa"/>
            <w:vAlign w:val="center"/>
          </w:tcPr>
          <w:p w:rsidR="006B0615" w:rsidRDefault="006B0615" w:rsidP="003E3EB6">
            <w:pPr>
              <w:widowControl/>
              <w:tabs>
                <w:tab w:val="left" w:pos="708"/>
              </w:tabs>
              <w:autoSpaceDE/>
              <w:adjustRightInd/>
              <w:jc w:val="both"/>
              <w:rPr>
                <w:rFonts w:eastAsia="Calibri"/>
                <w:sz w:val="24"/>
                <w:szCs w:val="24"/>
                <w:lang w:eastAsia="en-US"/>
              </w:rPr>
            </w:pPr>
          </w:p>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A96677">
              <w:rPr>
                <w:rFonts w:eastAsia="Calibri"/>
                <w:sz w:val="24"/>
                <w:szCs w:val="24"/>
                <w:lang w:eastAsia="en-US"/>
              </w:rPr>
              <w:t>К-</w:t>
            </w:r>
            <w:r w:rsidR="003E3EB6">
              <w:rPr>
                <w:rFonts w:eastAsia="Calibri"/>
                <w:sz w:val="24"/>
                <w:szCs w:val="24"/>
                <w:lang w:eastAsia="en-US"/>
              </w:rPr>
              <w:t>2</w:t>
            </w:r>
          </w:p>
          <w:p w:rsidR="008516A4" w:rsidRDefault="008516A4"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8402C">
        <w:rPr>
          <w:rFonts w:eastAsia="Calibri"/>
          <w:sz w:val="24"/>
          <w:szCs w:val="24"/>
          <w:lang w:eastAsia="en-US"/>
        </w:rPr>
        <w:t>8</w:t>
      </w:r>
      <w:r w:rsidRPr="00B44FF6">
        <w:rPr>
          <w:rFonts w:eastAsia="Calibri"/>
          <w:sz w:val="24"/>
          <w:szCs w:val="24"/>
          <w:lang w:eastAsia="en-US"/>
        </w:rPr>
        <w:t xml:space="preserve"> зачетных единиц – </w:t>
      </w:r>
      <w:r w:rsidR="00C8402C">
        <w:rPr>
          <w:rFonts w:eastAsia="Calibri"/>
          <w:sz w:val="24"/>
          <w:szCs w:val="24"/>
          <w:lang w:eastAsia="en-US"/>
        </w:rPr>
        <w:t>288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C8402C">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8402C"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8402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176B3" w:rsidP="00330957">
            <w:pPr>
              <w:widowControl/>
              <w:autoSpaceDE/>
              <w:autoSpaceDN/>
              <w:adjustRightInd/>
              <w:jc w:val="center"/>
              <w:rPr>
                <w:rFonts w:eastAsia="Calibri"/>
                <w:sz w:val="24"/>
                <w:szCs w:val="24"/>
                <w:lang w:eastAsia="en-US"/>
              </w:rPr>
            </w:pPr>
            <w:r>
              <w:rPr>
                <w:rFonts w:eastAsia="Calibri"/>
                <w:sz w:val="24"/>
                <w:szCs w:val="24"/>
                <w:lang w:eastAsia="en-US"/>
              </w:rPr>
              <w:t>4</w:t>
            </w:r>
            <w:r w:rsidR="00C8402C">
              <w:rPr>
                <w:rFonts w:eastAsia="Calibri"/>
                <w:sz w:val="24"/>
                <w:szCs w:val="24"/>
                <w:lang w:eastAsia="en-US"/>
              </w:rPr>
              <w:t>8</w:t>
            </w:r>
          </w:p>
        </w:tc>
        <w:tc>
          <w:tcPr>
            <w:tcW w:w="2517"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176B3" w:rsidP="00330957">
            <w:pPr>
              <w:widowControl/>
              <w:autoSpaceDE/>
              <w:autoSpaceDN/>
              <w:adjustRightInd/>
              <w:jc w:val="center"/>
              <w:rPr>
                <w:rFonts w:eastAsia="Calibri"/>
                <w:sz w:val="24"/>
                <w:szCs w:val="24"/>
                <w:lang w:eastAsia="en-US"/>
              </w:rPr>
            </w:pPr>
            <w:r>
              <w:rPr>
                <w:rFonts w:eastAsia="Calibri"/>
                <w:sz w:val="24"/>
                <w:szCs w:val="24"/>
                <w:lang w:eastAsia="en-US"/>
              </w:rPr>
              <w:t>1</w:t>
            </w:r>
            <w:r w:rsidR="00C8402C">
              <w:rPr>
                <w:rFonts w:eastAsia="Calibri"/>
                <w:sz w:val="24"/>
                <w:szCs w:val="24"/>
                <w:lang w:eastAsia="en-US"/>
              </w:rPr>
              <w:t>81</w:t>
            </w:r>
          </w:p>
        </w:tc>
        <w:tc>
          <w:tcPr>
            <w:tcW w:w="2517" w:type="dxa"/>
            <w:vAlign w:val="center"/>
          </w:tcPr>
          <w:p w:rsidR="00A32A5F" w:rsidRPr="00B44FF6" w:rsidRDefault="00C8402C" w:rsidP="008E6B22">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86C52" w:rsidP="007176B3">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7176B3">
              <w:rPr>
                <w:rFonts w:eastAsia="Calibri"/>
                <w:sz w:val="24"/>
                <w:szCs w:val="24"/>
                <w:lang w:eastAsia="en-US"/>
              </w:rPr>
              <w:t>8</w:t>
            </w:r>
            <w:r w:rsidR="00313E1C">
              <w:rPr>
                <w:rFonts w:eastAsia="Calibri"/>
                <w:sz w:val="24"/>
                <w:szCs w:val="24"/>
                <w:lang w:eastAsia="en-US"/>
              </w:rPr>
              <w:t xml:space="preserve"> семестре</w:t>
            </w:r>
            <w:r w:rsidR="00956CCA">
              <w:rPr>
                <w:rFonts w:eastAsia="Calibri"/>
                <w:sz w:val="24"/>
                <w:szCs w:val="24"/>
                <w:lang w:val="en-US" w:eastAsia="en-US"/>
              </w:rPr>
              <w:t xml:space="preserve"> </w:t>
            </w:r>
          </w:p>
        </w:tc>
        <w:tc>
          <w:tcPr>
            <w:tcW w:w="2517" w:type="dxa"/>
            <w:vAlign w:val="center"/>
          </w:tcPr>
          <w:p w:rsidR="00A32A5F" w:rsidRPr="00B44FF6" w:rsidRDefault="00886C52" w:rsidP="00C8402C">
            <w:pPr>
              <w:widowControl/>
              <w:autoSpaceDE/>
              <w:autoSpaceDN/>
              <w:adjustRightInd/>
              <w:jc w:val="center"/>
              <w:rPr>
                <w:rFonts w:eastAsia="Calibri"/>
                <w:sz w:val="24"/>
                <w:szCs w:val="24"/>
                <w:lang w:eastAsia="en-US"/>
              </w:rPr>
            </w:pPr>
            <w:r>
              <w:rPr>
                <w:rFonts w:eastAsia="Calibri"/>
                <w:sz w:val="24"/>
                <w:szCs w:val="24"/>
                <w:lang w:eastAsia="en-US"/>
              </w:rPr>
              <w:t>Экзамен</w:t>
            </w:r>
            <w:r w:rsidR="00956CCA" w:rsidRPr="00956CCA">
              <w:rPr>
                <w:rFonts w:eastAsia="Calibri"/>
                <w:sz w:val="24"/>
                <w:szCs w:val="24"/>
                <w:lang w:eastAsia="en-US"/>
              </w:rPr>
              <w:t xml:space="preserve"> </w:t>
            </w:r>
            <w:r w:rsidR="00C8402C">
              <w:rPr>
                <w:rFonts w:eastAsia="Calibri"/>
                <w:sz w:val="24"/>
                <w:szCs w:val="24"/>
                <w:lang w:eastAsia="en-US"/>
              </w:rPr>
              <w:t>на 5 курсе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C8192D">
            <w:pPr>
              <w:widowControl/>
              <w:autoSpaceDE/>
              <w:autoSpaceDN/>
              <w:adjustRightInd/>
              <w:jc w:val="both"/>
              <w:rPr>
                <w:b/>
                <w:bCs/>
                <w:sz w:val="22"/>
                <w:szCs w:val="22"/>
              </w:rPr>
            </w:pPr>
            <w:r w:rsidRPr="00B44FF6">
              <w:rPr>
                <w:b/>
                <w:bCs/>
                <w:sz w:val="22"/>
                <w:szCs w:val="22"/>
              </w:rPr>
              <w:t xml:space="preserve">Семестр </w:t>
            </w:r>
            <w:r>
              <w:rPr>
                <w:b/>
                <w:bCs/>
                <w:sz w:val="22"/>
                <w:szCs w:val="22"/>
              </w:rPr>
              <w:t>8</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CE6F8E" w:rsidP="00C8192D">
            <w:pPr>
              <w:rPr>
                <w:color w:val="000000"/>
                <w:sz w:val="24"/>
                <w:szCs w:val="24"/>
              </w:rPr>
            </w:pPr>
            <w:r>
              <w:rPr>
                <w:color w:val="000000"/>
                <w:sz w:val="24"/>
                <w:szCs w:val="24"/>
              </w:rPr>
              <w:t>Тема 1.Теоретические основы проблемы развития детской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lastRenderedPageBreak/>
              <w:t xml:space="preserve">Тема 2. </w:t>
            </w:r>
            <w:r>
              <w:rPr>
                <w:color w:val="000000"/>
                <w:sz w:val="24"/>
                <w:szCs w:val="24"/>
              </w:rPr>
              <w:t>Проблема работы с одаренными детьми 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w:t>
            </w:r>
            <w:r w:rsidR="00C8402C">
              <w:rPr>
                <w:b/>
                <w:b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3. </w:t>
            </w:r>
            <w:r w:rsidRPr="004864DE">
              <w:rPr>
                <w:color w:val="000000"/>
                <w:sz w:val="24"/>
                <w:szCs w:val="24"/>
              </w:rPr>
              <w:t>Психологические проявления одаренных детей и сенситивные периоды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60A8B"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060A8B">
            <w:pPr>
              <w:jc w:val="center"/>
              <w:rPr>
                <w:b/>
                <w:bCs/>
                <w:color w:val="000000"/>
                <w:sz w:val="24"/>
                <w:szCs w:val="24"/>
              </w:rPr>
            </w:pPr>
            <w:r>
              <w:rPr>
                <w:b/>
                <w:bCs/>
                <w:color w:val="000000"/>
                <w:sz w:val="24"/>
                <w:szCs w:val="24"/>
              </w:rPr>
              <w:t>1</w:t>
            </w:r>
            <w:r w:rsidR="00060A8B">
              <w:rPr>
                <w:b/>
                <w:b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Тема 4.</w:t>
            </w:r>
            <w:r>
              <w:rPr>
                <w:color w:val="000000"/>
                <w:sz w:val="24"/>
                <w:szCs w:val="24"/>
              </w:rPr>
              <w:t xml:space="preserve"> Виды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15</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D372B" w:rsidRDefault="00CE6F8E" w:rsidP="00C8192D">
            <w:pPr>
              <w:pStyle w:val="2"/>
              <w:rPr>
                <w:color w:val="000000"/>
                <w:sz w:val="24"/>
                <w:szCs w:val="24"/>
              </w:rPr>
            </w:pPr>
            <w:r w:rsidRPr="007D372B">
              <w:rPr>
                <w:rFonts w:ascii="Times New Roman" w:hAnsi="Times New Roman"/>
                <w:b w:val="0"/>
                <w:i w:val="0"/>
                <w:color w:val="000000"/>
                <w:sz w:val="24"/>
                <w:szCs w:val="24"/>
              </w:rPr>
              <w:t>Тема 5.</w:t>
            </w:r>
            <w:r w:rsidRPr="007D372B">
              <w:rPr>
                <w:rFonts w:ascii="Times New Roman" w:hAnsi="Times New Roman"/>
                <w:color w:val="000000"/>
              </w:rPr>
              <w:t>.</w:t>
            </w:r>
            <w:r w:rsidRPr="007D372B">
              <w:rPr>
                <w:color w:val="000000"/>
                <w:sz w:val="24"/>
                <w:szCs w:val="24"/>
              </w:rPr>
              <w:t xml:space="preserve"> </w:t>
            </w:r>
            <w:r w:rsidRPr="007D372B">
              <w:rPr>
                <w:rFonts w:ascii="Times New Roman" w:hAnsi="Times New Roman"/>
                <w:b w:val="0"/>
                <w:i w:val="0"/>
                <w:color w:val="000000"/>
                <w:sz w:val="24"/>
                <w:szCs w:val="24"/>
              </w:rPr>
              <w:t>Обучение одаренных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2</w:t>
            </w:r>
            <w:r w:rsidR="00CE6F8E">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color w:val="000000"/>
                <w:sz w:val="24"/>
                <w:szCs w:val="24"/>
              </w:rPr>
            </w:pPr>
            <w:r>
              <w:rPr>
                <w:b/>
                <w:bCs/>
                <w:color w:val="000000"/>
                <w:sz w:val="24"/>
                <w:szCs w:val="24"/>
              </w:rPr>
              <w:t>30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CE6F8E" w:rsidP="00C8192D">
            <w:pPr>
              <w:widowControl/>
              <w:autoSpaceDE/>
              <w:autoSpaceDN/>
              <w:adjustRightInd/>
              <w:rPr>
                <w:sz w:val="24"/>
                <w:szCs w:val="24"/>
              </w:rPr>
            </w:pPr>
            <w:r w:rsidRPr="005C17B5">
              <w:rPr>
                <w:sz w:val="24"/>
                <w:szCs w:val="24"/>
              </w:rPr>
              <w:t xml:space="preserve">Тема 6. </w:t>
            </w:r>
            <w:r w:rsidRPr="003852B7">
              <w:rPr>
                <w:color w:val="000000"/>
                <w:sz w:val="24"/>
                <w:szCs w:val="24"/>
              </w:rPr>
              <w:t>Психологические особенности интеллектуально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b/>
                <w:bCs/>
                <w:i/>
                <w:iCs/>
                <w:color w:val="000000"/>
                <w:sz w:val="24"/>
                <w:szCs w:val="24"/>
              </w:rPr>
            </w:pPr>
            <w:r>
              <w:rPr>
                <w:b/>
                <w:bCs/>
                <w:i/>
                <w:i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CE6F8E" w:rsidP="00C8192D">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w:t>
            </w:r>
            <w:r w:rsidR="00C8402C">
              <w:rPr>
                <w:b/>
                <w:bCs/>
                <w:color w:val="000000"/>
                <w:sz w:val="24"/>
                <w:szCs w:val="24"/>
              </w:rPr>
              <w:t>6</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одаренных детей в поведении, общении и обучении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Pr="008465B4">
              <w:rPr>
                <w:sz w:val="22"/>
                <w:szCs w:val="22"/>
              </w:rPr>
              <w:t>Система учебно-образовательной деятельности по развитию детских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3852B7" w:rsidRDefault="00CE6F8E" w:rsidP="00C8192D">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8465B4">
              <w:rPr>
                <w:sz w:val="22"/>
                <w:szCs w:val="22"/>
              </w:rPr>
              <w:t>Работа с родителями одаренных детей.</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Диагностика детской одаренности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Default="00CE6F8E" w:rsidP="00C8192D">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одаренными детьми в системе дополнительного образования</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C8192D">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060A8B">
            <w:pPr>
              <w:jc w:val="center"/>
              <w:rPr>
                <w:b/>
                <w:bCs/>
                <w:i/>
                <w:iCs/>
                <w:color w:val="000000"/>
                <w:sz w:val="24"/>
                <w:szCs w:val="24"/>
              </w:rPr>
            </w:pPr>
            <w:r>
              <w:rPr>
                <w:b/>
                <w:bCs/>
                <w:i/>
                <w:i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465B4" w:rsidRDefault="00CE6F8E" w:rsidP="00C8192D">
            <w:pPr>
              <w:contextualSpacing/>
              <w:jc w:val="both"/>
            </w:pPr>
            <w:r>
              <w:rPr>
                <w:color w:val="000000"/>
                <w:sz w:val="24"/>
                <w:szCs w:val="24"/>
              </w:rPr>
              <w:lastRenderedPageBreak/>
              <w:t>Тема 13. Здоровьесберегающие технологии работы с одаренными детьми.</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44242"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i/>
                <w:iCs/>
                <w:color w:val="000000"/>
                <w:sz w:val="24"/>
                <w:szCs w:val="24"/>
              </w:rPr>
            </w:pPr>
            <w:r>
              <w:rPr>
                <w:b/>
                <w:bCs/>
                <w:i/>
                <w:iCs/>
                <w:color w:val="000000"/>
                <w:sz w:val="24"/>
                <w:szCs w:val="24"/>
              </w:rPr>
              <w:t>32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r w:rsidR="00C8402C">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color w:val="000000"/>
                <w:sz w:val="24"/>
                <w:szCs w:val="24"/>
              </w:rPr>
            </w:pPr>
            <w:r>
              <w:rPr>
                <w:b/>
                <w:bCs/>
                <w:color w:val="000000"/>
                <w:sz w:val="24"/>
                <w:szCs w:val="24"/>
              </w:rPr>
              <w:t>261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1</w:t>
            </w:r>
            <w:r w:rsidR="00C8402C">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18</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344242" w:rsidP="00C8192D">
            <w:pPr>
              <w:widowControl/>
              <w:autoSpaceDE/>
              <w:autoSpaceDN/>
              <w:adjustRightInd/>
              <w:jc w:val="center"/>
              <w:rPr>
                <w:b/>
                <w:bCs/>
                <w:sz w:val="22"/>
                <w:szCs w:val="22"/>
              </w:rPr>
            </w:pPr>
            <w:r>
              <w:rPr>
                <w:color w:val="000000"/>
                <w:sz w:val="22"/>
                <w:szCs w:val="22"/>
              </w:rPr>
              <w:t>27</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C8192D">
            <w:pPr>
              <w:widowControl/>
              <w:autoSpaceDE/>
              <w:autoSpaceDN/>
              <w:adjustRightInd/>
              <w:jc w:val="center"/>
              <w:rPr>
                <w:b/>
                <w:bCs/>
                <w:sz w:val="22"/>
                <w:szCs w:val="22"/>
              </w:rPr>
            </w:pPr>
            <w:r>
              <w:rPr>
                <w:b/>
                <w:bCs/>
                <w:color w:val="000000"/>
                <w:sz w:val="24"/>
                <w:szCs w:val="24"/>
              </w:rPr>
              <w:t>2</w:t>
            </w:r>
            <w:r w:rsidR="00C8402C">
              <w:rPr>
                <w:b/>
                <w:bCs/>
                <w:color w:val="000000"/>
                <w:sz w:val="24"/>
                <w:szCs w:val="24"/>
              </w:rPr>
              <w:t>88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8402C" w:rsidP="00CE6F8E">
            <w:pPr>
              <w:widowControl/>
              <w:autoSpaceDE/>
              <w:autoSpaceDN/>
              <w:adjustRightInd/>
              <w:jc w:val="both"/>
              <w:rPr>
                <w:b/>
                <w:bCs/>
                <w:sz w:val="22"/>
                <w:szCs w:val="22"/>
              </w:rPr>
            </w:pPr>
            <w:r>
              <w:rPr>
                <w:b/>
                <w:bCs/>
                <w:sz w:val="22"/>
                <w:szCs w:val="22"/>
              </w:rPr>
              <w:t>5 курс</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CE6F8E" w:rsidP="00C8192D">
            <w:pPr>
              <w:rPr>
                <w:color w:val="000000"/>
                <w:sz w:val="24"/>
                <w:szCs w:val="24"/>
              </w:rPr>
            </w:pPr>
            <w:r>
              <w:rPr>
                <w:color w:val="000000"/>
                <w:sz w:val="24"/>
                <w:szCs w:val="24"/>
              </w:rPr>
              <w:t>Тема 1.Теоретические основы проблемы развития детской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2. </w:t>
            </w:r>
            <w:r>
              <w:rPr>
                <w:color w:val="000000"/>
                <w:sz w:val="24"/>
                <w:szCs w:val="24"/>
              </w:rPr>
              <w:t>Проблема работы с одаренными детьми 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3. </w:t>
            </w:r>
            <w:r w:rsidRPr="004864DE">
              <w:rPr>
                <w:color w:val="000000"/>
                <w:sz w:val="24"/>
                <w:szCs w:val="24"/>
              </w:rPr>
              <w:t>Психологические проявления одаренных детей и сенситивные периоды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Тема 4.</w:t>
            </w:r>
            <w:r>
              <w:rPr>
                <w:color w:val="000000"/>
                <w:sz w:val="24"/>
                <w:szCs w:val="24"/>
              </w:rPr>
              <w:t xml:space="preserve"> Виды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D372B" w:rsidRDefault="00CE6F8E" w:rsidP="00C8192D">
            <w:pPr>
              <w:pStyle w:val="2"/>
              <w:rPr>
                <w:color w:val="000000"/>
                <w:sz w:val="24"/>
                <w:szCs w:val="24"/>
              </w:rPr>
            </w:pPr>
            <w:r w:rsidRPr="007D372B">
              <w:rPr>
                <w:rFonts w:ascii="Times New Roman" w:hAnsi="Times New Roman"/>
                <w:b w:val="0"/>
                <w:i w:val="0"/>
                <w:color w:val="000000"/>
                <w:sz w:val="24"/>
                <w:szCs w:val="24"/>
              </w:rPr>
              <w:t>Тема 5.</w:t>
            </w:r>
            <w:r w:rsidRPr="007D372B">
              <w:rPr>
                <w:rFonts w:ascii="Times New Roman" w:hAnsi="Times New Roman"/>
                <w:color w:val="000000"/>
              </w:rPr>
              <w:t>.</w:t>
            </w:r>
            <w:r w:rsidRPr="007D372B">
              <w:rPr>
                <w:color w:val="000000"/>
                <w:sz w:val="24"/>
                <w:szCs w:val="24"/>
              </w:rPr>
              <w:t xml:space="preserve"> </w:t>
            </w:r>
            <w:r w:rsidRPr="007D372B">
              <w:rPr>
                <w:rFonts w:ascii="Times New Roman" w:hAnsi="Times New Roman"/>
                <w:b w:val="0"/>
                <w:i w:val="0"/>
                <w:color w:val="000000"/>
                <w:sz w:val="24"/>
                <w:szCs w:val="24"/>
              </w:rPr>
              <w:t>Обучение одаренных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CE6F8E" w:rsidP="00C8192D">
            <w:pPr>
              <w:widowControl/>
              <w:autoSpaceDE/>
              <w:autoSpaceDN/>
              <w:adjustRightInd/>
              <w:rPr>
                <w:sz w:val="24"/>
                <w:szCs w:val="24"/>
              </w:rPr>
            </w:pPr>
            <w:r w:rsidRPr="005C17B5">
              <w:rPr>
                <w:sz w:val="24"/>
                <w:szCs w:val="24"/>
              </w:rPr>
              <w:t xml:space="preserve">Тема 6. </w:t>
            </w:r>
            <w:r w:rsidRPr="003852B7">
              <w:rPr>
                <w:color w:val="000000"/>
                <w:sz w:val="24"/>
                <w:szCs w:val="24"/>
              </w:rPr>
              <w:t>Психологические особенности интеллектуально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b/>
                <w:bCs/>
                <w:i/>
                <w:iCs/>
                <w:color w:val="000000"/>
                <w:sz w:val="24"/>
                <w:szCs w:val="24"/>
              </w:rPr>
            </w:pPr>
            <w:r>
              <w:rPr>
                <w:b/>
                <w:bCs/>
                <w:i/>
                <w:iCs/>
                <w:color w:val="000000"/>
                <w:sz w:val="24"/>
                <w:szCs w:val="24"/>
              </w:rPr>
              <w:t>18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CE6F8E" w:rsidP="00C8192D">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color w:val="000000"/>
                <w:sz w:val="24"/>
                <w:szCs w:val="24"/>
              </w:rPr>
            </w:pPr>
            <w:r>
              <w:rPr>
                <w:b/>
                <w:bCs/>
                <w:color w:val="000000"/>
                <w:sz w:val="24"/>
                <w:szCs w:val="24"/>
              </w:rPr>
              <w:t>28</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одаренных детей в поведении, общении и обучении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color w:val="000000"/>
                <w:sz w:val="24"/>
                <w:szCs w:val="24"/>
              </w:rPr>
            </w:pPr>
            <w:r>
              <w:rPr>
                <w:b/>
                <w:b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030D24" w:rsidRDefault="00CE6F8E" w:rsidP="00C8192D">
            <w:pPr>
              <w:rPr>
                <w:color w:val="000000"/>
                <w:sz w:val="24"/>
                <w:szCs w:val="24"/>
              </w:rPr>
            </w:pPr>
            <w:r w:rsidRPr="00030D24">
              <w:rPr>
                <w:color w:val="000000"/>
                <w:sz w:val="24"/>
                <w:szCs w:val="24"/>
              </w:rPr>
              <w:t xml:space="preserve">Тема 9. </w:t>
            </w:r>
            <w:r w:rsidRPr="00030D24">
              <w:rPr>
                <w:sz w:val="24"/>
                <w:szCs w:val="24"/>
              </w:rPr>
              <w:t>Система учебно-образовательной деятельности по развитию детских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color w:val="000000"/>
                <w:sz w:val="24"/>
                <w:szCs w:val="24"/>
              </w:rPr>
            </w:pPr>
            <w:r>
              <w:rPr>
                <w:b/>
                <w:b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030D24"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030D24" w:rsidRDefault="00CE6F8E" w:rsidP="00C8192D">
            <w:pPr>
              <w:contextualSpacing/>
              <w:jc w:val="both"/>
              <w:rPr>
                <w:color w:val="000000"/>
                <w:sz w:val="24"/>
                <w:szCs w:val="24"/>
              </w:rPr>
            </w:pPr>
            <w:r w:rsidRPr="00030D24">
              <w:rPr>
                <w:color w:val="000000"/>
                <w:sz w:val="24"/>
                <w:szCs w:val="24"/>
              </w:rPr>
              <w:t xml:space="preserve">Тема 10. </w:t>
            </w:r>
            <w:r w:rsidRPr="00030D24">
              <w:rPr>
                <w:sz w:val="24"/>
                <w:szCs w:val="24"/>
              </w:rPr>
              <w:t>Работа с родителями одаренных детей.</w:t>
            </w:r>
          </w:p>
          <w:p w:rsidR="00CE6F8E" w:rsidRPr="00030D24"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CE6F8E"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Диагностика детской одаренности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r w:rsidR="0056159C">
              <w:rPr>
                <w:i/>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2</w:t>
            </w:r>
            <w:r w:rsidR="0056159C">
              <w:rPr>
                <w:b/>
                <w:bCs/>
                <w:i/>
                <w:i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Default="00CE6F8E" w:rsidP="00C8192D">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одаренными детьми в системе дополнительного образования</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56159C" w:rsidP="00C8192D">
            <w:pPr>
              <w:jc w:val="center"/>
              <w:rPr>
                <w:i/>
                <w:iCs/>
                <w:color w:val="000000"/>
                <w:sz w:val="24"/>
                <w:szCs w:val="24"/>
              </w:rPr>
            </w:pPr>
            <w:r>
              <w:rPr>
                <w:i/>
                <w:iCs/>
                <w:color w:val="000000"/>
                <w:sz w:val="24"/>
                <w:szCs w:val="24"/>
              </w:rPr>
              <w:t>3</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56159C" w:rsidP="00C8192D">
            <w:pPr>
              <w:jc w:val="center"/>
              <w:rPr>
                <w:b/>
                <w:bCs/>
                <w:i/>
                <w:iCs/>
                <w:color w:val="000000"/>
                <w:sz w:val="24"/>
                <w:szCs w:val="24"/>
              </w:rPr>
            </w:pPr>
            <w:r>
              <w:rPr>
                <w:b/>
                <w:bCs/>
                <w:i/>
                <w:iCs/>
                <w:color w:val="000000"/>
                <w:sz w:val="24"/>
                <w:szCs w:val="24"/>
              </w:rPr>
              <w:t>30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465B4" w:rsidRDefault="00CE6F8E" w:rsidP="00C8192D">
            <w:pPr>
              <w:contextualSpacing/>
              <w:jc w:val="both"/>
            </w:pPr>
            <w:r>
              <w:rPr>
                <w:color w:val="000000"/>
                <w:sz w:val="24"/>
                <w:szCs w:val="24"/>
              </w:rPr>
              <w:t>Тема 13. Здоровьесберегающие технологии работы с одаренными детьми.</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i/>
                <w:iCs/>
                <w:color w:val="000000"/>
                <w:sz w:val="24"/>
                <w:szCs w:val="24"/>
              </w:rPr>
            </w:pPr>
            <w:r>
              <w:rPr>
                <w:b/>
                <w:bCs/>
                <w:i/>
                <w:iCs/>
                <w:color w:val="000000"/>
                <w:sz w:val="24"/>
                <w:szCs w:val="24"/>
              </w:rPr>
              <w:t>2</w:t>
            </w:r>
            <w:r w:rsidR="00CE6F8E">
              <w:rPr>
                <w:b/>
                <w:bCs/>
                <w:i/>
                <w:iCs/>
                <w:color w:val="000000"/>
                <w:sz w:val="24"/>
                <w:szCs w:val="24"/>
              </w:rPr>
              <w:t>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i/>
                <w:iCs/>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w:t>
            </w:r>
            <w:r w:rsidR="0056159C">
              <w:rPr>
                <w:b/>
                <w:bCs/>
                <w:color w:val="000000"/>
                <w:sz w:val="24"/>
                <w:szCs w:val="24"/>
              </w:rPr>
              <w:t>79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CE6F8E" w:rsidP="00C8192D">
            <w:pPr>
              <w:widowControl/>
              <w:autoSpaceDE/>
              <w:autoSpaceDN/>
              <w:adjustRightInd/>
              <w:jc w:val="center"/>
              <w:rPr>
                <w:b/>
                <w:bCs/>
                <w:sz w:val="22"/>
                <w:szCs w:val="22"/>
              </w:rPr>
            </w:pPr>
            <w:r>
              <w:rPr>
                <w:b/>
                <w:bCs/>
                <w:sz w:val="22"/>
                <w:szCs w:val="22"/>
              </w:rPr>
              <w:t>9</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C8192D">
            <w:pPr>
              <w:widowControl/>
              <w:autoSpaceDE/>
              <w:autoSpaceDN/>
              <w:adjustRightInd/>
              <w:jc w:val="center"/>
              <w:rPr>
                <w:b/>
                <w:bCs/>
                <w:sz w:val="22"/>
                <w:szCs w:val="22"/>
              </w:rPr>
            </w:pPr>
            <w:r>
              <w:rPr>
                <w:b/>
                <w:bCs/>
                <w:color w:val="000000"/>
                <w:sz w:val="24"/>
                <w:szCs w:val="24"/>
              </w:rPr>
              <w:t>2</w:t>
            </w:r>
            <w:r w:rsidR="0056159C">
              <w:rPr>
                <w:b/>
                <w:bCs/>
                <w:color w:val="000000"/>
                <w:sz w:val="24"/>
                <w:szCs w:val="24"/>
              </w:rPr>
              <w:t>88</w:t>
            </w:r>
          </w:p>
        </w:tc>
      </w:tr>
    </w:tbl>
    <w:p w:rsidR="00CE6F8E" w:rsidRPr="008516A4" w:rsidRDefault="00CE6F8E" w:rsidP="008516A4">
      <w:pPr>
        <w:tabs>
          <w:tab w:val="left" w:pos="900"/>
        </w:tabs>
        <w:ind w:firstLine="709"/>
        <w:jc w:val="both"/>
        <w:rPr>
          <w:b/>
          <w:sz w:val="24"/>
          <w:szCs w:val="24"/>
        </w:rPr>
      </w:pPr>
    </w:p>
    <w:p w:rsidR="00CE6F8E" w:rsidRPr="008516A4" w:rsidRDefault="00CE6F8E" w:rsidP="008516A4">
      <w:pPr>
        <w:tabs>
          <w:tab w:val="left" w:pos="900"/>
        </w:tabs>
        <w:ind w:firstLine="709"/>
        <w:jc w:val="both"/>
        <w:rPr>
          <w:b/>
          <w:sz w:val="16"/>
          <w:szCs w:val="16"/>
        </w:rPr>
      </w:pPr>
    </w:p>
    <w:p w:rsidR="002C6C26" w:rsidRPr="008516A4" w:rsidRDefault="002C6C26" w:rsidP="008516A4">
      <w:pPr>
        <w:ind w:firstLine="709"/>
        <w:jc w:val="both"/>
        <w:rPr>
          <w:b/>
          <w:i/>
          <w:sz w:val="16"/>
          <w:szCs w:val="16"/>
        </w:rPr>
      </w:pPr>
      <w:r w:rsidRPr="008516A4">
        <w:rPr>
          <w:b/>
          <w:i/>
          <w:sz w:val="16"/>
          <w:szCs w:val="16"/>
        </w:rPr>
        <w:t>* Примечания:</w:t>
      </w:r>
    </w:p>
    <w:p w:rsidR="002C6C26" w:rsidRPr="008516A4" w:rsidRDefault="002C6C26" w:rsidP="008516A4">
      <w:pPr>
        <w:ind w:firstLine="709"/>
        <w:jc w:val="both"/>
        <w:rPr>
          <w:b/>
          <w:sz w:val="16"/>
          <w:szCs w:val="16"/>
        </w:rPr>
      </w:pPr>
      <w:r w:rsidRPr="008516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0EAD" w:rsidRPr="009421B8" w:rsidRDefault="002C6C26" w:rsidP="00000EAD">
      <w:pPr>
        <w:ind w:firstLine="709"/>
        <w:jc w:val="both"/>
        <w:rPr>
          <w:sz w:val="16"/>
          <w:szCs w:val="16"/>
        </w:rPr>
      </w:pPr>
      <w:r w:rsidRPr="008516A4">
        <w:rPr>
          <w:sz w:val="16"/>
          <w:szCs w:val="16"/>
        </w:rPr>
        <w:t xml:space="preserve">При разработке образовательной программы высшего образования в части рабочей программы дисциплины </w:t>
      </w:r>
      <w:r w:rsidRPr="008516A4">
        <w:rPr>
          <w:b/>
          <w:sz w:val="16"/>
          <w:szCs w:val="16"/>
        </w:rPr>
        <w:t>«</w:t>
      </w:r>
      <w:r w:rsidR="00344242" w:rsidRPr="008516A4">
        <w:rPr>
          <w:b/>
          <w:bCs/>
          <w:sz w:val="16"/>
          <w:szCs w:val="16"/>
        </w:rPr>
        <w:t>Работа с одаренными детьми в начальной школе</w:t>
      </w:r>
      <w:r w:rsidRPr="008516A4">
        <w:rPr>
          <w:b/>
          <w:sz w:val="16"/>
          <w:szCs w:val="16"/>
        </w:rPr>
        <w:t>»</w:t>
      </w:r>
      <w:r w:rsidRPr="008516A4">
        <w:rPr>
          <w:sz w:val="16"/>
          <w:szCs w:val="16"/>
        </w:rPr>
        <w:t xml:space="preserve"> </w:t>
      </w:r>
      <w:r w:rsidR="00000EAD" w:rsidRPr="009421B8">
        <w:rPr>
          <w:sz w:val="16"/>
          <w:szCs w:val="16"/>
        </w:rPr>
        <w:t xml:space="preserve">согласно требованиям </w:t>
      </w:r>
      <w:r w:rsidR="00000EAD" w:rsidRPr="009421B8">
        <w:rPr>
          <w:b/>
          <w:sz w:val="16"/>
          <w:szCs w:val="16"/>
        </w:rPr>
        <w:t>частей 3-5 статьи 13, статьи 30, пункта 3 части 1 статьи 34</w:t>
      </w:r>
      <w:r w:rsidR="00000EAD" w:rsidRPr="009421B8">
        <w:rPr>
          <w:sz w:val="16"/>
          <w:szCs w:val="16"/>
        </w:rPr>
        <w:t xml:space="preserve"> Федерального закона Российской Федерации </w:t>
      </w:r>
      <w:r w:rsidR="00000EAD" w:rsidRPr="009421B8">
        <w:rPr>
          <w:b/>
          <w:sz w:val="16"/>
          <w:szCs w:val="16"/>
        </w:rPr>
        <w:t>от 29.12.2012 № 273-ФЗ</w:t>
      </w:r>
      <w:r w:rsidR="00000EAD" w:rsidRPr="009421B8">
        <w:rPr>
          <w:sz w:val="16"/>
          <w:szCs w:val="16"/>
        </w:rPr>
        <w:t xml:space="preserve"> «Об образовании в Российской Федерации»; </w:t>
      </w:r>
      <w:r w:rsidR="00000EAD" w:rsidRPr="009421B8">
        <w:rPr>
          <w:b/>
          <w:sz w:val="16"/>
          <w:szCs w:val="16"/>
        </w:rPr>
        <w:t>пунктов 16, 38</w:t>
      </w:r>
      <w:r w:rsidR="00000EAD"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00EAD">
        <w:rPr>
          <w:sz w:val="16"/>
          <w:szCs w:val="16"/>
        </w:rPr>
        <w:t>7</w:t>
      </w:r>
      <w:r w:rsidR="00000EAD"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w:t>
      </w:r>
      <w:r w:rsidR="00000EAD" w:rsidRPr="009421B8">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0EAD" w:rsidRPr="009421B8" w:rsidRDefault="00000EAD" w:rsidP="00000EAD">
      <w:pPr>
        <w:ind w:firstLine="709"/>
        <w:jc w:val="both"/>
        <w:rPr>
          <w:b/>
          <w:sz w:val="16"/>
          <w:szCs w:val="16"/>
        </w:rPr>
      </w:pPr>
      <w:r w:rsidRPr="009421B8">
        <w:rPr>
          <w:b/>
          <w:sz w:val="16"/>
          <w:szCs w:val="16"/>
        </w:rPr>
        <w:t>б) Для обучающихся с ограниченными возможностями здоровья и инвалидов:</w:t>
      </w:r>
    </w:p>
    <w:p w:rsidR="00000EAD" w:rsidRPr="009421B8" w:rsidRDefault="00000EAD" w:rsidP="00000EAD">
      <w:pPr>
        <w:ind w:firstLine="709"/>
        <w:jc w:val="both"/>
        <w:rPr>
          <w:sz w:val="16"/>
          <w:szCs w:val="16"/>
        </w:rPr>
      </w:pPr>
      <w:r w:rsidRPr="009421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21B8">
        <w:rPr>
          <w:b/>
          <w:sz w:val="16"/>
          <w:szCs w:val="16"/>
        </w:rPr>
        <w:t>статьи 79</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раздела III</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21B8">
        <w:rPr>
          <w:b/>
          <w:i/>
          <w:sz w:val="16"/>
          <w:szCs w:val="16"/>
        </w:rPr>
        <w:t>при наличии факта зачисления таких обучающихся с учетом конкретных нозологий</w:t>
      </w:r>
      <w:r w:rsidRPr="009421B8">
        <w:rPr>
          <w:sz w:val="16"/>
          <w:szCs w:val="16"/>
        </w:rPr>
        <w:t>).</w:t>
      </w:r>
    </w:p>
    <w:p w:rsidR="00000EAD" w:rsidRPr="009421B8" w:rsidRDefault="00000EAD" w:rsidP="00000EAD">
      <w:pPr>
        <w:ind w:firstLine="709"/>
        <w:jc w:val="both"/>
        <w:rPr>
          <w:b/>
          <w:sz w:val="16"/>
          <w:szCs w:val="16"/>
        </w:rPr>
      </w:pPr>
      <w:r w:rsidRPr="009421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EAD" w:rsidRPr="009421B8" w:rsidRDefault="00000EAD" w:rsidP="00000EAD">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требованиями </w:t>
      </w:r>
      <w:r w:rsidRPr="009421B8">
        <w:rPr>
          <w:b/>
          <w:sz w:val="16"/>
          <w:szCs w:val="16"/>
        </w:rPr>
        <w:t xml:space="preserve">частей 3-5 статьи 13, статьи 30, пункта 3 части 1 статьи 34 </w:t>
      </w:r>
      <w:r w:rsidRPr="009421B8">
        <w:rPr>
          <w:sz w:val="16"/>
          <w:szCs w:val="16"/>
        </w:rPr>
        <w:t xml:space="preserve">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20</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21B8">
        <w:rPr>
          <w:b/>
          <w:sz w:val="16"/>
          <w:szCs w:val="16"/>
        </w:rPr>
        <w:t>частью 5 статьи 5</w:t>
      </w:r>
      <w:r w:rsidRPr="009421B8">
        <w:rPr>
          <w:sz w:val="16"/>
          <w:szCs w:val="16"/>
        </w:rPr>
        <w:t xml:space="preserve"> Федерального закона </w:t>
      </w:r>
      <w:r w:rsidRPr="009421B8">
        <w:rPr>
          <w:b/>
          <w:sz w:val="16"/>
          <w:szCs w:val="16"/>
        </w:rPr>
        <w:t>от 05.05.2014 № 84-ФЗ</w:t>
      </w:r>
      <w:r w:rsidRPr="009421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0EAD" w:rsidRPr="009421B8" w:rsidRDefault="00000EAD" w:rsidP="00000EAD">
      <w:pPr>
        <w:ind w:firstLine="709"/>
        <w:jc w:val="both"/>
        <w:rPr>
          <w:b/>
          <w:sz w:val="16"/>
          <w:szCs w:val="16"/>
        </w:rPr>
      </w:pPr>
      <w:r w:rsidRPr="009421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0EAD" w:rsidRPr="009421B8" w:rsidRDefault="00000EAD" w:rsidP="00000EAD">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 </w:t>
      </w:r>
      <w:r w:rsidRPr="009421B8">
        <w:rPr>
          <w:b/>
          <w:sz w:val="16"/>
          <w:szCs w:val="16"/>
        </w:rPr>
        <w:t>пункта 9 части 1 статьи 33, части 3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43</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000EAD">
      <w:pPr>
        <w:widowControl/>
        <w:suppressAutoHyphens/>
        <w:autoSpaceDE/>
        <w:adjustRightInd/>
        <w:ind w:firstLine="708"/>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871138" w:rsidRDefault="003A71E4" w:rsidP="00A21A70">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1.</w:t>
      </w:r>
      <w:r w:rsidRPr="00871138">
        <w:rPr>
          <w:sz w:val="24"/>
          <w:szCs w:val="24"/>
        </w:rPr>
        <w:t xml:space="preserve"> </w:t>
      </w:r>
      <w:r w:rsidR="00344242" w:rsidRPr="00871138">
        <w:rPr>
          <w:b/>
          <w:color w:val="000000"/>
          <w:sz w:val="24"/>
          <w:szCs w:val="24"/>
        </w:rPr>
        <w:t>Теоретические основы проблемы развития детской одаренности.</w:t>
      </w:r>
    </w:p>
    <w:p w:rsidR="00344242" w:rsidRPr="00871138" w:rsidRDefault="00344242" w:rsidP="00344242">
      <w:pPr>
        <w:ind w:firstLine="708"/>
        <w:contextualSpacing/>
        <w:jc w:val="both"/>
        <w:rPr>
          <w:color w:val="000000"/>
          <w:sz w:val="24"/>
          <w:szCs w:val="24"/>
        </w:rPr>
      </w:pPr>
      <w:r w:rsidRPr="00871138">
        <w:rPr>
          <w:color w:val="000000"/>
          <w:sz w:val="24"/>
          <w:szCs w:val="24"/>
        </w:rPr>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w:t>
      </w:r>
      <w:r w:rsidR="00871138" w:rsidRPr="00871138">
        <w:rPr>
          <w:color w:val="000000"/>
          <w:sz w:val="24"/>
          <w:szCs w:val="24"/>
        </w:rPr>
        <w:t xml:space="preserve"> </w:t>
      </w:r>
      <w:r w:rsidR="00871138" w:rsidRPr="00871138">
        <w:rPr>
          <w:sz w:val="24"/>
          <w:szCs w:val="24"/>
        </w:rPr>
        <w:t xml:space="preserve">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w:t>
      </w:r>
      <w:r w:rsidRPr="00871138">
        <w:rPr>
          <w:color w:val="000000"/>
          <w:sz w:val="24"/>
          <w:szCs w:val="24"/>
        </w:rPr>
        <w:t xml:space="preserve"> </w:t>
      </w:r>
      <w:r w:rsidR="00871138" w:rsidRPr="00871138">
        <w:rPr>
          <w:sz w:val="24"/>
          <w:szCs w:val="24"/>
        </w:rPr>
        <w:t xml:space="preserve">Использование опыта зарубежных школ при изучении одаренности в нашей стране. </w:t>
      </w:r>
      <w:r w:rsidRPr="00871138">
        <w:rPr>
          <w:color w:val="000000"/>
          <w:sz w:val="24"/>
          <w:szCs w:val="24"/>
        </w:rPr>
        <w:t xml:space="preserve">Возрастные характеристики способностей и одаренности детей. Показатели одаренности. </w:t>
      </w:r>
      <w:r w:rsidR="00871138" w:rsidRPr="00871138">
        <w:rPr>
          <w:sz w:val="24"/>
          <w:szCs w:val="24"/>
        </w:rPr>
        <w:t xml:space="preserve">Признаки одаренности. </w:t>
      </w:r>
      <w:r w:rsidRPr="00871138">
        <w:rPr>
          <w:color w:val="000000"/>
          <w:sz w:val="24"/>
          <w:szCs w:val="24"/>
        </w:rPr>
        <w:t xml:space="preserve">Природа одаренности. </w:t>
      </w:r>
      <w:r w:rsidR="00871138" w:rsidRPr="00871138">
        <w:rPr>
          <w:sz w:val="24"/>
          <w:szCs w:val="24"/>
        </w:rPr>
        <w:t>Значение одаренности.</w:t>
      </w:r>
    </w:p>
    <w:p w:rsidR="00083988" w:rsidRPr="00871138" w:rsidRDefault="00083988" w:rsidP="00A21A70">
      <w:pPr>
        <w:widowControl/>
        <w:autoSpaceDE/>
        <w:autoSpaceDN/>
        <w:adjustRightInd/>
        <w:ind w:firstLine="709"/>
        <w:jc w:val="both"/>
        <w:rPr>
          <w:color w:val="000000"/>
          <w:sz w:val="24"/>
          <w:szCs w:val="24"/>
        </w:rPr>
      </w:pPr>
    </w:p>
    <w:p w:rsidR="00415EB7" w:rsidRPr="00871138" w:rsidRDefault="003A71E4" w:rsidP="00A21A70">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2.</w:t>
      </w:r>
      <w:r w:rsidRPr="00871138">
        <w:rPr>
          <w:sz w:val="24"/>
          <w:szCs w:val="24"/>
        </w:rPr>
        <w:t xml:space="preserve"> </w:t>
      </w:r>
      <w:r w:rsidR="00344242" w:rsidRPr="00871138">
        <w:rPr>
          <w:b/>
          <w:color w:val="000000"/>
          <w:sz w:val="24"/>
          <w:szCs w:val="24"/>
        </w:rPr>
        <w:t>Проблема работы с одаренными детьми в образовательной системе России</w:t>
      </w:r>
    </w:p>
    <w:p w:rsidR="00C41EC0" w:rsidRPr="00871138" w:rsidRDefault="00871138" w:rsidP="00871138">
      <w:pPr>
        <w:pStyle w:val="Default"/>
        <w:ind w:firstLine="708"/>
        <w:contextualSpacing/>
        <w:jc w:val="both"/>
        <w:rPr>
          <w:rFonts w:ascii="Times New Roman" w:hAnsi="Times New Roman" w:cs="Times New Roman"/>
          <w:color w:val="auto"/>
        </w:rPr>
      </w:pPr>
      <w:r w:rsidRPr="00871138">
        <w:rPr>
          <w:rFonts w:ascii="Times New Roman" w:hAnsi="Times New Roman" w:cs="Times New Roman"/>
        </w:rP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w:t>
      </w:r>
      <w:r w:rsidRPr="00871138">
        <w:t xml:space="preserve"> </w:t>
      </w:r>
      <w:r w:rsidR="00344242" w:rsidRPr="00871138">
        <w:rPr>
          <w:rFonts w:ascii="Times New Roman" w:hAnsi="Times New Roman" w:cs="Times New Roman"/>
        </w:rPr>
        <w:t xml:space="preserve">Проблема </w:t>
      </w:r>
      <w:r w:rsidR="00344242" w:rsidRPr="00871138">
        <w:rPr>
          <w:rFonts w:ascii="Times New Roman" w:hAnsi="Times New Roman" w:cs="Times New Roman"/>
        </w:rPr>
        <w:lastRenderedPageBreak/>
        <w:t xml:space="preserve">одаренности в работах отечественных ученых (Б.М. Теплов, А.В. Запорожец, С.Л. Рубинштейн, Л.А. Венгер, Н.С. Лейтес, Н.М. Матюшкин, В.С. Юркевич, Е.С. Белов). </w:t>
      </w:r>
      <w:r w:rsidR="00C41EC0" w:rsidRPr="00871138">
        <w:rPr>
          <w:rFonts w:ascii="Times New Roman" w:hAnsi="Times New Roman" w:cs="Times New Roman"/>
        </w:rPr>
        <w:t>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3A453F" w:rsidRPr="00871138" w:rsidRDefault="00344242" w:rsidP="003A453F">
      <w:pPr>
        <w:ind w:firstLine="708"/>
        <w:rPr>
          <w:sz w:val="24"/>
          <w:szCs w:val="24"/>
        </w:rPr>
      </w:pPr>
      <w:r w:rsidRPr="00871138">
        <w:rPr>
          <w:sz w:val="24"/>
          <w:szCs w:val="24"/>
        </w:rPr>
        <w:t xml:space="preserve">Одаренные дети в системе всеобщего образования. </w:t>
      </w:r>
      <w:r w:rsidR="00C41EC0" w:rsidRPr="00871138">
        <w:rPr>
          <w:sz w:val="24"/>
          <w:szCs w:val="24"/>
        </w:rPr>
        <w:t xml:space="preserve">Российская ассоциация одаренных. Федеральная программа «Одаренная нация». </w:t>
      </w:r>
    </w:p>
    <w:p w:rsidR="003A453F" w:rsidRPr="00871138" w:rsidRDefault="003A453F" w:rsidP="00A21A70">
      <w:pPr>
        <w:tabs>
          <w:tab w:val="left" w:pos="900"/>
        </w:tabs>
        <w:ind w:firstLine="709"/>
        <w:jc w:val="both"/>
        <w:rPr>
          <w:sz w:val="24"/>
          <w:szCs w:val="24"/>
        </w:rPr>
      </w:pPr>
    </w:p>
    <w:p w:rsidR="00D81D34" w:rsidRPr="00871138" w:rsidRDefault="003A71E4" w:rsidP="00A21A70">
      <w:pPr>
        <w:tabs>
          <w:tab w:val="left" w:pos="900"/>
        </w:tabs>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3.</w:t>
      </w:r>
      <w:r w:rsidR="003A453F" w:rsidRPr="00871138">
        <w:rPr>
          <w:color w:val="000000"/>
          <w:sz w:val="24"/>
          <w:szCs w:val="24"/>
        </w:rPr>
        <w:t xml:space="preserve"> </w:t>
      </w:r>
      <w:r w:rsidR="00C41EC0" w:rsidRPr="00871138">
        <w:rPr>
          <w:b/>
          <w:color w:val="000000"/>
          <w:sz w:val="24"/>
          <w:szCs w:val="24"/>
        </w:rPr>
        <w:t>Психологические проявления одаренных детей и сенситивные периоды.</w:t>
      </w:r>
    </w:p>
    <w:p w:rsidR="00C41EC0" w:rsidRPr="00871138" w:rsidRDefault="00C41EC0" w:rsidP="00871138">
      <w:pPr>
        <w:ind w:firstLine="708"/>
        <w:contextualSpacing/>
        <w:jc w:val="both"/>
        <w:rPr>
          <w:color w:val="000000"/>
          <w:sz w:val="24"/>
          <w:szCs w:val="24"/>
        </w:rPr>
      </w:pPr>
      <w:r w:rsidRPr="00871138">
        <w:rPr>
          <w:color w:val="000000"/>
          <w:sz w:val="24"/>
          <w:szCs w:val="24"/>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C41EC0" w:rsidRPr="00871138" w:rsidRDefault="00C41EC0" w:rsidP="00871138">
      <w:pPr>
        <w:pStyle w:val="Default"/>
        <w:ind w:firstLine="708"/>
        <w:jc w:val="both"/>
        <w:rPr>
          <w:rFonts w:ascii="Times New Roman" w:hAnsi="Times New Roman" w:cs="Times New Roman"/>
          <w:lang w:eastAsia="ru-RU"/>
        </w:rPr>
      </w:pPr>
      <w:r w:rsidRPr="00871138">
        <w:rPr>
          <w:rFonts w:ascii="Times New Roman" w:hAnsi="Times New Roman" w:cs="Times New Roman"/>
        </w:rPr>
        <w:t xml:space="preserve">Роль биологических и социальных факторов в развитии одаренности. Психологические особенности одаренной личности. </w:t>
      </w:r>
      <w:r w:rsidR="00DE418D" w:rsidRPr="00871138">
        <w:rPr>
          <w:rFonts w:ascii="Times New Roman" w:hAnsi="Times New Roman" w:cs="Times New Roman"/>
        </w:rPr>
        <w:t xml:space="preserve">Одаренность и гендерные различия. Неравномерность психического развития. Индивидуальные различия одаренных детей. Скрытая одаренность. </w:t>
      </w:r>
      <w:r w:rsidRPr="00871138">
        <w:rPr>
          <w:rFonts w:ascii="Times New Roman" w:hAnsi="Times New Roman" w:cs="Times New Roman"/>
        </w:rPr>
        <w:t xml:space="preserve">Взаимосвязь интеллекта, креативности, духовности в структуре одаренности. Одаренность как проблема средовой и генотипической детерминации развития. </w:t>
      </w:r>
      <w:r w:rsidR="00871138" w:rsidRPr="00871138">
        <w:rPr>
          <w:rFonts w:ascii="Times New Roman" w:hAnsi="Times New Roman" w:cs="Times New Roman"/>
          <w:lang w:eastAsia="ru-RU"/>
        </w:rPr>
        <w:t>Струк</w:t>
      </w:r>
      <w:r w:rsidR="00871138" w:rsidRPr="00871138">
        <w:rPr>
          <w:rFonts w:ascii="Times New Roman" w:hAnsi="Times New Roman" w:cs="Times New Roman"/>
        </w:rPr>
        <w:t>тура одаренности: когнитивные, некогнитивные личностные, социальные факторы.</w:t>
      </w:r>
      <w:r w:rsidR="00871138" w:rsidRPr="00871138">
        <w:t xml:space="preserve"> </w:t>
      </w:r>
      <w:r w:rsidR="00871138" w:rsidRPr="00871138">
        <w:rPr>
          <w:rFonts w:ascii="Times New Roman" w:hAnsi="Times New Roman" w:cs="Times New Roman"/>
        </w:rPr>
        <w:t>Одаренность на ранних возрастных этапах (старший дошкольный и младший школьный возраст).</w:t>
      </w:r>
    </w:p>
    <w:p w:rsidR="003A453F" w:rsidRPr="00871138" w:rsidRDefault="003A453F" w:rsidP="00871138">
      <w:pPr>
        <w:tabs>
          <w:tab w:val="left" w:pos="900"/>
        </w:tabs>
        <w:jc w:val="both"/>
        <w:rPr>
          <w:sz w:val="24"/>
          <w:szCs w:val="24"/>
        </w:rPr>
      </w:pPr>
    </w:p>
    <w:p w:rsidR="00D2214F" w:rsidRPr="00871138" w:rsidRDefault="003A71E4" w:rsidP="00A21A70">
      <w:pPr>
        <w:tabs>
          <w:tab w:val="left" w:pos="900"/>
        </w:tabs>
        <w:ind w:firstLine="709"/>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 xml:space="preserve">4. </w:t>
      </w:r>
      <w:r w:rsidR="00C41EC0" w:rsidRPr="00871138">
        <w:rPr>
          <w:b/>
          <w:color w:val="000000"/>
          <w:sz w:val="24"/>
          <w:szCs w:val="24"/>
        </w:rPr>
        <w:t>Виды одаренности</w:t>
      </w:r>
      <w:r w:rsidR="003A453F" w:rsidRPr="00871138">
        <w:rPr>
          <w:b/>
          <w:color w:val="000000"/>
          <w:sz w:val="24"/>
          <w:szCs w:val="24"/>
        </w:rPr>
        <w:t>.</w:t>
      </w:r>
    </w:p>
    <w:p w:rsidR="00DE418D" w:rsidRPr="00871138" w:rsidRDefault="00DE418D" w:rsidP="00537DA8">
      <w:pPr>
        <w:ind w:firstLine="567"/>
        <w:contextualSpacing/>
        <w:jc w:val="both"/>
        <w:rPr>
          <w:color w:val="000000"/>
          <w:sz w:val="24"/>
          <w:szCs w:val="24"/>
        </w:rPr>
      </w:pPr>
      <w:r w:rsidRPr="00871138">
        <w:rPr>
          <w:color w:val="000000"/>
          <w:sz w:val="24"/>
          <w:szCs w:val="24"/>
        </w:rP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p>
    <w:p w:rsidR="00537DA8" w:rsidRPr="00871138" w:rsidRDefault="00C41EC0" w:rsidP="00537DA8">
      <w:pPr>
        <w:ind w:firstLine="567"/>
        <w:contextualSpacing/>
        <w:jc w:val="both"/>
        <w:rPr>
          <w:color w:val="000000"/>
          <w:sz w:val="24"/>
          <w:szCs w:val="24"/>
        </w:rPr>
      </w:pPr>
      <w:r w:rsidRPr="00871138">
        <w:rPr>
          <w:color w:val="000000"/>
          <w:sz w:val="24"/>
          <w:szCs w:val="24"/>
        </w:rPr>
        <w:t xml:space="preserve">Показатели и виды одаренности. </w:t>
      </w:r>
      <w:r w:rsidR="00871138" w:rsidRPr="00871138">
        <w:rPr>
          <w:color w:val="000000"/>
          <w:sz w:val="24"/>
          <w:szCs w:val="24"/>
        </w:rPr>
        <w:t xml:space="preserve">Академическая, математическая, литературная, творческая, интеллектуальная, лидерская одаренность. </w:t>
      </w:r>
      <w:r w:rsidRPr="00871138">
        <w:rPr>
          <w:color w:val="000000"/>
          <w:sz w:val="24"/>
          <w:szCs w:val="24"/>
        </w:rPr>
        <w:t>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871138" w:rsidRPr="00871138" w:rsidRDefault="00871138" w:rsidP="00537DA8">
      <w:pPr>
        <w:ind w:firstLine="567"/>
        <w:contextualSpacing/>
        <w:jc w:val="both"/>
        <w:rPr>
          <w:sz w:val="24"/>
          <w:szCs w:val="24"/>
        </w:rPr>
      </w:pPr>
    </w:p>
    <w:p w:rsidR="00D2214F" w:rsidRPr="00871138" w:rsidRDefault="003A71E4" w:rsidP="00A21A70">
      <w:pPr>
        <w:pStyle w:val="2"/>
        <w:spacing w:before="0" w:after="0"/>
        <w:ind w:firstLine="709"/>
        <w:jc w:val="both"/>
        <w:rPr>
          <w:rFonts w:ascii="Times New Roman" w:hAnsi="Times New Roman"/>
          <w:i w:val="0"/>
          <w:sz w:val="24"/>
          <w:szCs w:val="24"/>
        </w:rPr>
      </w:pPr>
      <w:r w:rsidRPr="00871138">
        <w:rPr>
          <w:rFonts w:ascii="Times New Roman" w:hAnsi="Times New Roman"/>
          <w:i w:val="0"/>
          <w:sz w:val="24"/>
          <w:szCs w:val="24"/>
        </w:rPr>
        <w:t>Тема №</w:t>
      </w:r>
      <w:r w:rsidR="00705FB5" w:rsidRPr="00871138">
        <w:rPr>
          <w:rFonts w:ascii="Times New Roman" w:hAnsi="Times New Roman"/>
          <w:i w:val="0"/>
          <w:sz w:val="24"/>
          <w:szCs w:val="24"/>
        </w:rPr>
        <w:t xml:space="preserve"> </w:t>
      </w:r>
      <w:r w:rsidRPr="00871138">
        <w:rPr>
          <w:rFonts w:ascii="Times New Roman" w:hAnsi="Times New Roman"/>
          <w:i w:val="0"/>
          <w:sz w:val="24"/>
          <w:szCs w:val="24"/>
        </w:rPr>
        <w:t xml:space="preserve">5. </w:t>
      </w:r>
      <w:r w:rsidR="00C41EC0" w:rsidRPr="00871138">
        <w:rPr>
          <w:rFonts w:ascii="Times New Roman" w:hAnsi="Times New Roman"/>
          <w:i w:val="0"/>
          <w:color w:val="000000"/>
          <w:sz w:val="24"/>
          <w:szCs w:val="24"/>
        </w:rPr>
        <w:t>Обучение одаренных детей как психолого-педагогическая проблема</w:t>
      </w:r>
    </w:p>
    <w:p w:rsidR="00871138" w:rsidRPr="00871138" w:rsidRDefault="00C41EC0" w:rsidP="00871138">
      <w:pPr>
        <w:tabs>
          <w:tab w:val="left" w:pos="900"/>
        </w:tabs>
        <w:ind w:firstLine="902"/>
        <w:jc w:val="both"/>
        <w:rPr>
          <w:sz w:val="24"/>
          <w:szCs w:val="24"/>
        </w:rPr>
      </w:pPr>
      <w:r w:rsidRPr="00871138">
        <w:rPr>
          <w:sz w:val="24"/>
          <w:szCs w:val="24"/>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w:t>
      </w:r>
      <w:r w:rsidR="00871138" w:rsidRPr="00871138">
        <w:rPr>
          <w:sz w:val="24"/>
          <w:szCs w:val="24"/>
        </w:rPr>
        <w:t xml:space="preserve">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C41EC0" w:rsidRPr="00871138" w:rsidRDefault="00C41EC0" w:rsidP="00871138">
      <w:pPr>
        <w:tabs>
          <w:tab w:val="left" w:pos="900"/>
        </w:tabs>
        <w:jc w:val="both"/>
        <w:rPr>
          <w:sz w:val="24"/>
          <w:szCs w:val="24"/>
        </w:rPr>
      </w:pPr>
    </w:p>
    <w:p w:rsidR="00871138" w:rsidRPr="00871138" w:rsidRDefault="00C41EC0" w:rsidP="00DE418D">
      <w:pPr>
        <w:tabs>
          <w:tab w:val="left" w:pos="900"/>
        </w:tabs>
        <w:ind w:left="708" w:firstLine="1"/>
        <w:jc w:val="both"/>
        <w:rPr>
          <w:sz w:val="24"/>
          <w:szCs w:val="24"/>
        </w:rPr>
      </w:pPr>
      <w:r w:rsidRPr="00871138">
        <w:rPr>
          <w:sz w:val="24"/>
          <w:szCs w:val="24"/>
        </w:rPr>
        <w:t xml:space="preserve"> </w:t>
      </w:r>
      <w:r w:rsidR="003A71E4" w:rsidRPr="00871138">
        <w:rPr>
          <w:b/>
          <w:sz w:val="24"/>
          <w:szCs w:val="24"/>
        </w:rPr>
        <w:t>Тема №</w:t>
      </w:r>
      <w:r w:rsidR="00705FB5" w:rsidRPr="00871138">
        <w:rPr>
          <w:b/>
          <w:sz w:val="24"/>
          <w:szCs w:val="24"/>
        </w:rPr>
        <w:t xml:space="preserve"> </w:t>
      </w:r>
      <w:r w:rsidR="003A71E4" w:rsidRPr="00871138">
        <w:rPr>
          <w:b/>
          <w:sz w:val="24"/>
          <w:szCs w:val="24"/>
        </w:rPr>
        <w:t>6.</w:t>
      </w:r>
      <w:r w:rsidR="003A71E4" w:rsidRPr="00871138">
        <w:rPr>
          <w:sz w:val="24"/>
          <w:szCs w:val="24"/>
        </w:rPr>
        <w:t xml:space="preserve"> </w:t>
      </w:r>
      <w:r w:rsidRPr="00871138">
        <w:rPr>
          <w:b/>
          <w:color w:val="000000"/>
          <w:sz w:val="24"/>
          <w:szCs w:val="24"/>
        </w:rPr>
        <w:t>Психологические особенности интеллектуально одаренных детей</w:t>
      </w:r>
    </w:p>
    <w:p w:rsidR="00871138" w:rsidRPr="00871138" w:rsidRDefault="00871138" w:rsidP="00871138">
      <w:pPr>
        <w:tabs>
          <w:tab w:val="left" w:pos="900"/>
        </w:tabs>
        <w:ind w:left="708"/>
        <w:jc w:val="both"/>
        <w:rPr>
          <w:sz w:val="24"/>
          <w:szCs w:val="24"/>
        </w:rPr>
      </w:pPr>
      <w:r w:rsidRPr="00871138">
        <w:rPr>
          <w:sz w:val="24"/>
          <w:szCs w:val="24"/>
        </w:rPr>
        <w:t xml:space="preserve">Одаренность как умственный потенциал, или интеллект. </w:t>
      </w:r>
      <w:r w:rsidR="00DE418D" w:rsidRPr="00871138">
        <w:rPr>
          <w:sz w:val="24"/>
          <w:szCs w:val="24"/>
        </w:rPr>
        <w:t xml:space="preserve">Интеллект как основная </w:t>
      </w:r>
    </w:p>
    <w:p w:rsidR="00537DA8" w:rsidRPr="00871138" w:rsidRDefault="00DE418D" w:rsidP="00871138">
      <w:pPr>
        <w:tabs>
          <w:tab w:val="left" w:pos="900"/>
        </w:tabs>
        <w:jc w:val="both"/>
        <w:rPr>
          <w:sz w:val="24"/>
          <w:szCs w:val="24"/>
        </w:rPr>
      </w:pPr>
      <w:r w:rsidRPr="00871138">
        <w:rPr>
          <w:sz w:val="24"/>
          <w:szCs w:val="24"/>
        </w:rPr>
        <w:t xml:space="preserve">составляющая общей одаренности. Познавательный портрет интеллекта, модели интеллекта. Основные подходы к пониманию структуры интеллекта. </w:t>
      </w:r>
      <w:r w:rsidR="00871138" w:rsidRPr="00871138">
        <w:rPr>
          <w:sz w:val="24"/>
          <w:szCs w:val="24"/>
        </w:rPr>
        <w:t>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 w:rsidR="00D70BA7" w:rsidRPr="00871138" w:rsidRDefault="00D70BA7" w:rsidP="00A21A70">
      <w:pPr>
        <w:tabs>
          <w:tab w:val="left" w:pos="900"/>
        </w:tabs>
        <w:ind w:firstLine="709"/>
        <w:jc w:val="both"/>
        <w:rPr>
          <w:b/>
          <w:sz w:val="24"/>
          <w:szCs w:val="24"/>
        </w:rPr>
      </w:pPr>
    </w:p>
    <w:p w:rsidR="00415EB7" w:rsidRPr="00871138" w:rsidRDefault="003A71E4" w:rsidP="00A21A70">
      <w:pPr>
        <w:tabs>
          <w:tab w:val="left" w:pos="900"/>
        </w:tabs>
        <w:ind w:firstLine="709"/>
        <w:jc w:val="both"/>
        <w:rPr>
          <w:b/>
          <w:color w:val="000000"/>
          <w:sz w:val="24"/>
          <w:szCs w:val="24"/>
        </w:rPr>
      </w:pPr>
      <w:r w:rsidRPr="00871138">
        <w:rPr>
          <w:b/>
          <w:sz w:val="24"/>
          <w:szCs w:val="24"/>
        </w:rPr>
        <w:lastRenderedPageBreak/>
        <w:t>Тема №</w:t>
      </w:r>
      <w:r w:rsidR="00705FB5" w:rsidRPr="00871138">
        <w:rPr>
          <w:b/>
          <w:sz w:val="24"/>
          <w:szCs w:val="24"/>
        </w:rPr>
        <w:t xml:space="preserve"> </w:t>
      </w:r>
      <w:r w:rsidRPr="00871138">
        <w:rPr>
          <w:b/>
          <w:sz w:val="24"/>
          <w:szCs w:val="24"/>
        </w:rPr>
        <w:t>7.</w:t>
      </w:r>
      <w:r w:rsidRPr="00871138">
        <w:rPr>
          <w:sz w:val="24"/>
          <w:szCs w:val="24"/>
        </w:rPr>
        <w:t xml:space="preserve"> </w:t>
      </w:r>
      <w:r w:rsidR="00C41EC0" w:rsidRPr="00871138">
        <w:rPr>
          <w:b/>
          <w:color w:val="000000"/>
          <w:sz w:val="24"/>
          <w:szCs w:val="24"/>
        </w:rPr>
        <w:t>Творчество и одаренность</w:t>
      </w:r>
    </w:p>
    <w:p w:rsidR="00485414" w:rsidRPr="00871138" w:rsidRDefault="00DE418D" w:rsidP="00485414">
      <w:pPr>
        <w:ind w:firstLine="567"/>
        <w:contextualSpacing/>
        <w:jc w:val="both"/>
        <w:rPr>
          <w:sz w:val="24"/>
          <w:szCs w:val="24"/>
        </w:rPr>
      </w:pPr>
      <w:r w:rsidRPr="00871138">
        <w:rPr>
          <w:sz w:val="24"/>
          <w:szCs w:val="24"/>
        </w:rPr>
        <w:t xml:space="preserve">Основные подходы к пониманию креативности. </w:t>
      </w:r>
      <w:r w:rsidR="00871138" w:rsidRPr="00871138">
        <w:rPr>
          <w:sz w:val="24"/>
          <w:szCs w:val="24"/>
        </w:rPr>
        <w:t>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p w:rsidR="00DE418D" w:rsidRPr="00871138" w:rsidRDefault="00DE418D" w:rsidP="00485414">
      <w:pPr>
        <w:ind w:firstLine="902"/>
        <w:jc w:val="both"/>
        <w:rPr>
          <w:b/>
          <w:sz w:val="24"/>
          <w:szCs w:val="24"/>
        </w:rPr>
      </w:pPr>
    </w:p>
    <w:p w:rsidR="00485414" w:rsidRPr="00871138" w:rsidRDefault="003A71E4" w:rsidP="00485414">
      <w:pPr>
        <w:ind w:firstLine="902"/>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8</w:t>
      </w:r>
      <w:r w:rsidRPr="00871138">
        <w:rPr>
          <w:sz w:val="24"/>
          <w:szCs w:val="24"/>
        </w:rPr>
        <w:t xml:space="preserve">. </w:t>
      </w:r>
      <w:r w:rsidR="00DE418D" w:rsidRPr="00871138">
        <w:rPr>
          <w:b/>
          <w:sz w:val="24"/>
          <w:szCs w:val="24"/>
        </w:rPr>
        <w:t>Анализ проблем, возникающих у одаренных детей в поведении, общении и обучении</w:t>
      </w:r>
    </w:p>
    <w:p w:rsidR="00485414" w:rsidRPr="00871138" w:rsidRDefault="00DE418D" w:rsidP="00000674">
      <w:pPr>
        <w:ind w:firstLine="567"/>
        <w:contextualSpacing/>
        <w:jc w:val="both"/>
        <w:rPr>
          <w:sz w:val="24"/>
          <w:szCs w:val="24"/>
        </w:rPr>
      </w:pPr>
      <w:r w:rsidRPr="00871138">
        <w:rPr>
          <w:sz w:val="24"/>
          <w:szCs w:val="24"/>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w:t>
      </w:r>
      <w:r w:rsidR="00871138" w:rsidRPr="00871138">
        <w:rPr>
          <w:sz w:val="24"/>
          <w:szCs w:val="24"/>
        </w:rPr>
        <w:t xml:space="preserve">Задержка развития одаренных детей. </w:t>
      </w:r>
      <w:r w:rsidR="00CF3999" w:rsidRPr="00871138">
        <w:rPr>
          <w:sz w:val="24"/>
          <w:szCs w:val="24"/>
        </w:rPr>
        <w:t xml:space="preserve">Взаимоотношения одаренных детей со сверстниками и педагогами. </w:t>
      </w:r>
      <w:r w:rsidR="00871138" w:rsidRPr="00871138">
        <w:rPr>
          <w:sz w:val="24"/>
          <w:szCs w:val="24"/>
        </w:rPr>
        <w:t xml:space="preserve">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354191" w:rsidRPr="00871138" w:rsidRDefault="00354191" w:rsidP="00354191">
      <w:pPr>
        <w:widowControl/>
        <w:autoSpaceDE/>
        <w:autoSpaceDN/>
        <w:adjustRightInd/>
        <w:ind w:firstLine="709"/>
        <w:jc w:val="both"/>
        <w:rPr>
          <w:b/>
          <w:sz w:val="24"/>
          <w:szCs w:val="24"/>
        </w:rPr>
      </w:pPr>
    </w:p>
    <w:p w:rsidR="00DE418D" w:rsidRPr="00871138" w:rsidRDefault="00354191" w:rsidP="00DE418D">
      <w:pPr>
        <w:widowControl/>
        <w:autoSpaceDE/>
        <w:autoSpaceDN/>
        <w:adjustRightInd/>
        <w:ind w:firstLine="709"/>
        <w:jc w:val="both"/>
        <w:rPr>
          <w:b/>
          <w:sz w:val="24"/>
          <w:szCs w:val="24"/>
        </w:rPr>
      </w:pPr>
      <w:r w:rsidRPr="00871138">
        <w:rPr>
          <w:b/>
          <w:sz w:val="24"/>
          <w:szCs w:val="24"/>
        </w:rPr>
        <w:t>Тема № 9</w:t>
      </w:r>
      <w:r w:rsidRPr="00871138">
        <w:rPr>
          <w:sz w:val="24"/>
          <w:szCs w:val="24"/>
        </w:rPr>
        <w:t>.</w:t>
      </w:r>
      <w:r w:rsidRPr="00871138">
        <w:rPr>
          <w:color w:val="000000"/>
          <w:sz w:val="24"/>
          <w:szCs w:val="24"/>
        </w:rPr>
        <w:t xml:space="preserve"> </w:t>
      </w:r>
      <w:r w:rsidR="00DE418D" w:rsidRPr="00871138">
        <w:rPr>
          <w:b/>
          <w:sz w:val="24"/>
          <w:szCs w:val="24"/>
        </w:rPr>
        <w:t xml:space="preserve">Система учебно-образовательной деятельности по развитию детских способностей </w:t>
      </w:r>
    </w:p>
    <w:p w:rsidR="00354191" w:rsidRPr="00871138" w:rsidRDefault="00DE418D" w:rsidP="00A21A70">
      <w:pPr>
        <w:tabs>
          <w:tab w:val="left" w:pos="900"/>
        </w:tabs>
        <w:ind w:firstLine="902"/>
        <w:jc w:val="both"/>
        <w:rPr>
          <w:sz w:val="24"/>
          <w:szCs w:val="24"/>
        </w:rPr>
      </w:pPr>
      <w:r w:rsidRPr="00871138">
        <w:rPr>
          <w:sz w:val="24"/>
          <w:szCs w:val="24"/>
        </w:rPr>
        <w:t xml:space="preserve">Одаренность в структуре способностей. Уровни развития способностей. </w:t>
      </w:r>
      <w:r w:rsidR="00871138" w:rsidRPr="00871138">
        <w:rPr>
          <w:sz w:val="24"/>
          <w:szCs w:val="24"/>
        </w:rPr>
        <w:t>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871138" w:rsidRPr="00871138" w:rsidRDefault="00871138" w:rsidP="00A21A70">
      <w:pPr>
        <w:tabs>
          <w:tab w:val="left" w:pos="900"/>
        </w:tabs>
        <w:ind w:firstLine="902"/>
        <w:jc w:val="both"/>
        <w:rPr>
          <w:sz w:val="24"/>
          <w:szCs w:val="24"/>
        </w:rPr>
      </w:pPr>
      <w:r w:rsidRPr="00871138">
        <w:rPr>
          <w:sz w:val="24"/>
          <w:szCs w:val="24"/>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871138" w:rsidRPr="00871138" w:rsidRDefault="00871138" w:rsidP="00A21A70">
      <w:pPr>
        <w:tabs>
          <w:tab w:val="left" w:pos="900"/>
        </w:tabs>
        <w:ind w:firstLine="902"/>
        <w:jc w:val="both"/>
        <w:rPr>
          <w:b/>
          <w:sz w:val="24"/>
          <w:szCs w:val="24"/>
        </w:rPr>
      </w:pPr>
    </w:p>
    <w:p w:rsidR="00DE418D" w:rsidRPr="00871138" w:rsidRDefault="00415EB7" w:rsidP="00DE418D">
      <w:pPr>
        <w:contextualSpacing/>
        <w:jc w:val="both"/>
        <w:rPr>
          <w:b/>
          <w:color w:val="000000"/>
          <w:sz w:val="24"/>
          <w:szCs w:val="24"/>
        </w:rPr>
      </w:pPr>
      <w:r w:rsidRPr="00871138">
        <w:rPr>
          <w:b/>
          <w:sz w:val="24"/>
          <w:szCs w:val="24"/>
        </w:rPr>
        <w:t xml:space="preserve">Тема № </w:t>
      </w:r>
      <w:r w:rsidR="00354191" w:rsidRPr="00871138">
        <w:rPr>
          <w:b/>
          <w:sz w:val="24"/>
          <w:szCs w:val="24"/>
        </w:rPr>
        <w:t>10</w:t>
      </w:r>
      <w:r w:rsidRPr="00871138">
        <w:rPr>
          <w:sz w:val="24"/>
          <w:szCs w:val="24"/>
        </w:rPr>
        <w:t>.</w:t>
      </w:r>
      <w:r w:rsidRPr="00871138">
        <w:rPr>
          <w:color w:val="000000"/>
          <w:sz w:val="24"/>
          <w:szCs w:val="24"/>
        </w:rPr>
        <w:t xml:space="preserve"> </w:t>
      </w:r>
      <w:r w:rsidR="00DE418D" w:rsidRPr="00871138">
        <w:rPr>
          <w:b/>
          <w:sz w:val="24"/>
          <w:szCs w:val="24"/>
        </w:rPr>
        <w:t>Работа с родителями одаренных детей.</w:t>
      </w:r>
    </w:p>
    <w:p w:rsidR="00000674" w:rsidRPr="00871138" w:rsidRDefault="00871138" w:rsidP="00871138">
      <w:pPr>
        <w:pStyle w:val="Default"/>
        <w:ind w:firstLine="708"/>
        <w:jc w:val="both"/>
        <w:rPr>
          <w:rFonts w:ascii="Times New Roman" w:hAnsi="Times New Roman" w:cs="Times New Roman"/>
          <w:lang w:eastAsia="ru-RU"/>
        </w:rPr>
      </w:pPr>
      <w:r w:rsidRPr="00871138">
        <w:rPr>
          <w:rFonts w:ascii="Times New Roman" w:hAnsi="Times New Roman" w:cs="Times New Roman"/>
          <w:spacing w:val="-8"/>
        </w:rPr>
        <w:t>Воспитание одаренного ребенка в семье.</w:t>
      </w:r>
      <w:r w:rsidRPr="00871138">
        <w:rPr>
          <w:rFonts w:ascii="Times New Roman" w:hAnsi="Times New Roman" w:cs="Times New Roman"/>
        </w:rPr>
        <w:t xml:space="preserve"> Проблемы в воспитании и обучении талантливых детей в семье.</w:t>
      </w:r>
      <w:r w:rsidRPr="00871138">
        <w:t xml:space="preserve"> </w:t>
      </w:r>
      <w:r w:rsidRPr="00871138">
        <w:rPr>
          <w:rFonts w:ascii="Times New Roman" w:hAnsi="Times New Roman" w:cs="Times New Roman"/>
        </w:rPr>
        <w:t xml:space="preserve">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w:t>
      </w:r>
      <w:r w:rsidRPr="00871138">
        <w:rPr>
          <w:rFonts w:ascii="Times New Roman" w:hAnsi="Times New Roman" w:cs="Times New Roman"/>
          <w:lang w:eastAsia="ru-RU"/>
        </w:rPr>
        <w:t xml:space="preserve">Значение семейной среды для развития творческих способностей развивающейся личности. </w:t>
      </w:r>
      <w:r w:rsidRPr="00871138">
        <w:rPr>
          <w:rFonts w:ascii="Times New Roman" w:hAnsi="Times New Roman" w:cs="Times New Roman"/>
        </w:rPr>
        <w:t>Ориентация родителей на максимальное расширение круга интересов талантливого ребенка.</w:t>
      </w:r>
      <w:r w:rsidRPr="00871138">
        <w:t xml:space="preserve"> </w:t>
      </w:r>
      <w:r w:rsidRPr="00871138">
        <w:rPr>
          <w:rFonts w:ascii="Times New Roman" w:hAnsi="Times New Roman" w:cs="Times New Roman"/>
          <w:lang w:eastAsia="ru-RU"/>
        </w:rPr>
        <w:t>Трудолюбие как наиболее необходимое качество развития способностей. Воспитание у детей трудолюбия, настойчивости, твердой воли и харак</w:t>
      </w:r>
      <w:r w:rsidRPr="00871138">
        <w:rPr>
          <w:rFonts w:ascii="Times New Roman" w:hAnsi="Times New Roman" w:cs="Times New Roman"/>
        </w:rPr>
        <w:t>тера как важное условие развития способностей, одаренности, талантов.</w:t>
      </w:r>
    </w:p>
    <w:p w:rsidR="00B81BE3" w:rsidRPr="00871138" w:rsidRDefault="00B81BE3" w:rsidP="00A21A70">
      <w:pPr>
        <w:widowControl/>
        <w:autoSpaceDE/>
        <w:autoSpaceDN/>
        <w:adjustRightInd/>
        <w:ind w:firstLine="902"/>
        <w:jc w:val="both"/>
        <w:rPr>
          <w:b/>
          <w:color w:val="000000"/>
          <w:sz w:val="24"/>
          <w:szCs w:val="24"/>
        </w:rPr>
      </w:pPr>
    </w:p>
    <w:p w:rsidR="00DE418D" w:rsidRPr="00871138" w:rsidRDefault="00B81BE3" w:rsidP="00DE418D">
      <w:pPr>
        <w:widowControl/>
        <w:autoSpaceDE/>
        <w:autoSpaceDN/>
        <w:adjustRightInd/>
        <w:ind w:firstLine="902"/>
        <w:jc w:val="both"/>
        <w:rPr>
          <w:b/>
          <w:sz w:val="24"/>
          <w:szCs w:val="24"/>
        </w:rPr>
      </w:pPr>
      <w:r w:rsidRPr="00871138">
        <w:rPr>
          <w:b/>
          <w:color w:val="000000"/>
          <w:sz w:val="24"/>
          <w:szCs w:val="24"/>
        </w:rPr>
        <w:t>Тема</w:t>
      </w:r>
      <w:r w:rsidR="00E24760" w:rsidRPr="00871138">
        <w:rPr>
          <w:b/>
          <w:color w:val="000000"/>
          <w:sz w:val="24"/>
          <w:szCs w:val="24"/>
        </w:rPr>
        <w:t xml:space="preserve"> № </w:t>
      </w:r>
      <w:r w:rsidRPr="00871138">
        <w:rPr>
          <w:b/>
          <w:color w:val="000000"/>
          <w:sz w:val="24"/>
          <w:szCs w:val="24"/>
        </w:rPr>
        <w:t>11.</w:t>
      </w:r>
      <w:r w:rsidRPr="00871138">
        <w:rPr>
          <w:color w:val="000000"/>
          <w:sz w:val="24"/>
          <w:szCs w:val="24"/>
        </w:rPr>
        <w:t xml:space="preserve"> </w:t>
      </w:r>
      <w:r w:rsidR="00DE418D" w:rsidRPr="00871138">
        <w:rPr>
          <w:b/>
          <w:color w:val="000000"/>
          <w:sz w:val="24"/>
          <w:szCs w:val="24"/>
        </w:rPr>
        <w:t>Диагностика детской одаренности</w:t>
      </w:r>
      <w:r w:rsidR="00DE418D" w:rsidRPr="00871138">
        <w:rPr>
          <w:b/>
          <w:sz w:val="24"/>
          <w:szCs w:val="24"/>
        </w:rPr>
        <w:t xml:space="preserve"> </w:t>
      </w:r>
    </w:p>
    <w:p w:rsidR="00B81BE3" w:rsidRPr="00871138" w:rsidRDefault="00871138" w:rsidP="00DE418D">
      <w:pPr>
        <w:widowControl/>
        <w:autoSpaceDE/>
        <w:autoSpaceDN/>
        <w:adjustRightInd/>
        <w:ind w:firstLine="902"/>
        <w:jc w:val="both"/>
        <w:rPr>
          <w:sz w:val="24"/>
          <w:szCs w:val="24"/>
        </w:rPr>
      </w:pPr>
      <w:r w:rsidRPr="00871138">
        <w:rPr>
          <w:sz w:val="24"/>
          <w:szCs w:val="24"/>
        </w:rPr>
        <w:t xml:space="preserve">Мотивация одаренности по основным признакам. Признаки мотивации (по Д.Б. Богоявленской и В.Д. Шадрикову). Критерии для определения видов одаренности. Структура одаренности (по Д.Б. Богоявленской, В.Д. Шадрикову, Дж. Фримену). Основная функция одаренности. Слагаемые одаренности: мотивация; направленность как одна из основных характеристик личности; креативность (или творческость). Параметры, характеризующие креативность (по П. Торренсу). Беглость как способность к продуцированию максимально большого числа идей. Гибкость как способность легко </w:t>
      </w:r>
      <w:r w:rsidRPr="00871138">
        <w:rPr>
          <w:sz w:val="24"/>
          <w:szCs w:val="24"/>
        </w:rPr>
        <w:lastRenderedPageBreak/>
        <w:t xml:space="preserve">переходить от явлений одного класса к явлениям другого. Оригинальность </w:t>
      </w:r>
      <w:r w:rsidRPr="00871138">
        <w:rPr>
          <w:i/>
          <w:iCs/>
          <w:sz w:val="24"/>
          <w:szCs w:val="24"/>
        </w:rPr>
        <w:t xml:space="preserve">– </w:t>
      </w:r>
      <w:r w:rsidRPr="00871138">
        <w:rPr>
          <w:sz w:val="24"/>
          <w:szCs w:val="24"/>
        </w:rPr>
        <w:t>один из основных показателей креативности.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B81BE3" w:rsidRPr="00871138" w:rsidRDefault="00B81BE3" w:rsidP="00B81BE3">
      <w:pPr>
        <w:rPr>
          <w:b/>
          <w:i/>
          <w:sz w:val="24"/>
          <w:szCs w:val="24"/>
        </w:rPr>
      </w:pPr>
    </w:p>
    <w:p w:rsidR="00B81BE3" w:rsidRPr="00871138" w:rsidRDefault="00E24760" w:rsidP="00E24760">
      <w:pPr>
        <w:jc w:val="both"/>
        <w:rPr>
          <w:b/>
          <w:color w:val="000000"/>
          <w:sz w:val="24"/>
          <w:szCs w:val="24"/>
        </w:rPr>
      </w:pPr>
      <w:r w:rsidRPr="00871138">
        <w:rPr>
          <w:b/>
          <w:color w:val="000000"/>
          <w:sz w:val="24"/>
          <w:szCs w:val="24"/>
        </w:rPr>
        <w:t xml:space="preserve">Тема № 12. </w:t>
      </w:r>
      <w:r w:rsidR="00DE418D" w:rsidRPr="00871138">
        <w:rPr>
          <w:b/>
          <w:bCs/>
          <w:sz w:val="24"/>
          <w:szCs w:val="24"/>
        </w:rPr>
        <w:t>Работа с одаренными детьми в системе дополнительного образования</w:t>
      </w:r>
    </w:p>
    <w:p w:rsidR="00000674" w:rsidRPr="00871138" w:rsidRDefault="00871138" w:rsidP="00E24760">
      <w:pPr>
        <w:widowControl/>
        <w:autoSpaceDE/>
        <w:autoSpaceDN/>
        <w:adjustRightInd/>
        <w:ind w:firstLine="709"/>
        <w:jc w:val="both"/>
        <w:rPr>
          <w:sz w:val="24"/>
          <w:szCs w:val="24"/>
        </w:rPr>
      </w:pPr>
      <w:r w:rsidRPr="00871138">
        <w:rPr>
          <w:sz w:val="24"/>
          <w:szCs w:val="24"/>
        </w:rPr>
        <w:t xml:space="preserve">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 </w:t>
      </w:r>
      <w:r w:rsidR="00E24760" w:rsidRPr="00871138">
        <w:rPr>
          <w:sz w:val="24"/>
          <w:szCs w:val="24"/>
        </w:rPr>
        <w:t xml:space="preserve">. </w:t>
      </w:r>
    </w:p>
    <w:p w:rsidR="00871138" w:rsidRPr="00871138" w:rsidRDefault="00871138" w:rsidP="00E24760">
      <w:pPr>
        <w:widowControl/>
        <w:autoSpaceDE/>
        <w:autoSpaceDN/>
        <w:adjustRightInd/>
        <w:ind w:firstLine="709"/>
        <w:jc w:val="both"/>
        <w:rPr>
          <w:sz w:val="24"/>
          <w:szCs w:val="24"/>
        </w:rPr>
      </w:pPr>
    </w:p>
    <w:p w:rsidR="00DE418D" w:rsidRPr="00871138" w:rsidRDefault="00DE418D" w:rsidP="00E24760">
      <w:pPr>
        <w:widowControl/>
        <w:autoSpaceDE/>
        <w:autoSpaceDN/>
        <w:adjustRightInd/>
        <w:ind w:firstLine="709"/>
        <w:jc w:val="both"/>
        <w:rPr>
          <w:b/>
          <w:color w:val="000000"/>
          <w:sz w:val="24"/>
          <w:szCs w:val="24"/>
        </w:rPr>
      </w:pPr>
      <w:r w:rsidRPr="00871138">
        <w:rPr>
          <w:b/>
          <w:sz w:val="24"/>
          <w:szCs w:val="24"/>
        </w:rPr>
        <w:t xml:space="preserve">Тема № 13. </w:t>
      </w:r>
      <w:r w:rsidRPr="00871138">
        <w:rPr>
          <w:b/>
          <w:color w:val="000000"/>
          <w:sz w:val="24"/>
          <w:szCs w:val="24"/>
        </w:rPr>
        <w:t>Здоровьесберегающие технологии работы с одаренными детьми.</w:t>
      </w:r>
    </w:p>
    <w:p w:rsidR="00871138" w:rsidRPr="00871138" w:rsidRDefault="00871138" w:rsidP="00E24760">
      <w:pPr>
        <w:widowControl/>
        <w:autoSpaceDE/>
        <w:autoSpaceDN/>
        <w:adjustRightInd/>
        <w:ind w:firstLine="709"/>
        <w:jc w:val="both"/>
        <w:rPr>
          <w:sz w:val="24"/>
          <w:szCs w:val="24"/>
        </w:rPr>
      </w:pPr>
      <w:r w:rsidRPr="00871138">
        <w:rPr>
          <w:sz w:val="24"/>
          <w:szCs w:val="24"/>
        </w:rPr>
        <w:t>Учебная нагрузка, формы обучения и воспитания одаренных детей. Забота об одаренных детях. Целостный подход к одаренному ребенку, как к личности. Объективная необходимость в индивидуализации и дифференциации обучения одаренных детей, их сущность.</w:t>
      </w:r>
      <w:r>
        <w:rPr>
          <w:sz w:val="24"/>
          <w:szCs w:val="24"/>
        </w:rPr>
        <w:t xml:space="preserve"> Тьюторское сопровождение одаренного ребенка. </w:t>
      </w:r>
    </w:p>
    <w:p w:rsidR="00871138" w:rsidRPr="00871138" w:rsidRDefault="00871138" w:rsidP="00E24760">
      <w:pPr>
        <w:widowControl/>
        <w:autoSpaceDE/>
        <w:autoSpaceDN/>
        <w:adjustRightInd/>
        <w:ind w:firstLine="709"/>
        <w:jc w:val="both"/>
        <w:rPr>
          <w:b/>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Pr>
          <w:sz w:val="24"/>
          <w:szCs w:val="24"/>
        </w:rPr>
        <w:t>Работа с одаренными детьми в начальной школе</w:t>
      </w:r>
      <w:r w:rsidRPr="00C2000F">
        <w:rPr>
          <w:sz w:val="24"/>
          <w:szCs w:val="24"/>
        </w:rPr>
        <w:t xml:space="preserve">»/ </w:t>
      </w:r>
      <w:r w:rsidR="008B6613">
        <w:rPr>
          <w:sz w:val="24"/>
          <w:szCs w:val="24"/>
        </w:rPr>
        <w:t>Т.С. Котлярова</w:t>
      </w:r>
      <w:r w:rsidRPr="00C2000F">
        <w:rPr>
          <w:sz w:val="24"/>
          <w:szCs w:val="24"/>
        </w:rPr>
        <w:t>– Омск: Изд-во О</w:t>
      </w:r>
      <w:r w:rsidR="00A67553">
        <w:rPr>
          <w:sz w:val="24"/>
          <w:szCs w:val="24"/>
        </w:rPr>
        <w:t>мской гуманитарной академии, 202</w:t>
      </w:r>
      <w:r w:rsidR="00EA6DF5">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871138" w:rsidRPr="003F0AD0" w:rsidRDefault="00871138" w:rsidP="008B6613">
      <w:pPr>
        <w:numPr>
          <w:ilvl w:val="0"/>
          <w:numId w:val="20"/>
        </w:numPr>
        <w:shd w:val="clear" w:color="auto" w:fill="FFFFFF"/>
        <w:ind w:left="714" w:hanging="357"/>
        <w:jc w:val="both"/>
        <w:rPr>
          <w:sz w:val="24"/>
          <w:szCs w:val="24"/>
          <w:shd w:val="clear" w:color="auto" w:fill="FFFFFF"/>
        </w:rPr>
      </w:pPr>
      <w:r w:rsidRPr="003F0AD0">
        <w:rPr>
          <w:iCs/>
          <w:sz w:val="24"/>
          <w:szCs w:val="24"/>
          <w:shd w:val="clear" w:color="auto" w:fill="FFFFFF"/>
        </w:rPr>
        <w:t>Кулагина, И. Ю. </w:t>
      </w:r>
      <w:r w:rsidRPr="003F0AD0">
        <w:rPr>
          <w:sz w:val="24"/>
          <w:szCs w:val="24"/>
          <w:shd w:val="clear" w:color="auto" w:fill="FFFFFF"/>
        </w:rPr>
        <w:t>Психология де</w:t>
      </w:r>
      <w:r w:rsidR="00457274" w:rsidRPr="003F0AD0">
        <w:rPr>
          <w:sz w:val="24"/>
          <w:szCs w:val="24"/>
          <w:shd w:val="clear" w:color="auto" w:fill="FFFFFF"/>
        </w:rPr>
        <w:t>тей младшего школьного возраста</w:t>
      </w:r>
      <w:r w:rsidRPr="003F0AD0">
        <w:rPr>
          <w:sz w:val="24"/>
          <w:szCs w:val="24"/>
          <w:shd w:val="clear" w:color="auto" w:fill="FFFFFF"/>
        </w:rPr>
        <w:t xml:space="preserve">: учебник и практикум для </w:t>
      </w:r>
      <w:r w:rsidR="003F0AD0">
        <w:rPr>
          <w:sz w:val="24"/>
          <w:szCs w:val="24"/>
          <w:shd w:val="clear" w:color="auto" w:fill="FFFFFF"/>
        </w:rPr>
        <w:t xml:space="preserve">бакалавриата </w:t>
      </w:r>
      <w:r w:rsidRPr="003F0AD0">
        <w:rPr>
          <w:sz w:val="24"/>
          <w:szCs w:val="24"/>
          <w:shd w:val="clear" w:color="auto" w:fill="FFFFFF"/>
        </w:rPr>
        <w:t>/ И. Ю. Кулагина. — М. : Издательство Юрайт, 201</w:t>
      </w:r>
      <w:r w:rsidR="00457274" w:rsidRPr="003F0AD0">
        <w:rPr>
          <w:sz w:val="24"/>
          <w:szCs w:val="24"/>
          <w:shd w:val="clear" w:color="auto" w:fill="FFFFFF"/>
        </w:rPr>
        <w:t>7</w:t>
      </w:r>
      <w:r w:rsidRPr="003F0AD0">
        <w:rPr>
          <w:sz w:val="24"/>
          <w:szCs w:val="24"/>
          <w:shd w:val="clear" w:color="auto" w:fill="FFFFFF"/>
        </w:rPr>
        <w:t>. — 291 с. — (Серия : Профессиональное образование). — ISBN 978-5-534-03657-2.</w:t>
      </w:r>
    </w:p>
    <w:p w:rsidR="00871138" w:rsidRPr="003F0AD0" w:rsidRDefault="00871138" w:rsidP="00871138">
      <w:pPr>
        <w:numPr>
          <w:ilvl w:val="0"/>
          <w:numId w:val="20"/>
        </w:numPr>
        <w:jc w:val="both"/>
        <w:rPr>
          <w:sz w:val="24"/>
          <w:szCs w:val="24"/>
          <w:shd w:val="clear" w:color="auto" w:fill="FFFFFF"/>
        </w:rPr>
      </w:pPr>
      <w:r w:rsidRPr="003F0AD0">
        <w:rPr>
          <w:iCs/>
          <w:sz w:val="24"/>
          <w:szCs w:val="24"/>
          <w:shd w:val="clear" w:color="auto" w:fill="FFFFFF"/>
        </w:rPr>
        <w:t>Савенков, А. И. </w:t>
      </w:r>
      <w:r w:rsidRPr="003F0AD0">
        <w:rPr>
          <w:sz w:val="24"/>
          <w:szCs w:val="24"/>
          <w:shd w:val="clear" w:color="auto" w:fill="FFFFFF"/>
        </w:rPr>
        <w:t>Психология детской одаренности : учебник для бакалавриата и магистратуры / А. И. Савенков. — 2-е изд., испр. и доп. — М. : Издательство Юрайт, 201</w:t>
      </w:r>
      <w:r w:rsidR="00457274" w:rsidRPr="003F0AD0">
        <w:rPr>
          <w:sz w:val="24"/>
          <w:szCs w:val="24"/>
          <w:shd w:val="clear" w:color="auto" w:fill="FFFFFF"/>
        </w:rPr>
        <w:t>7</w:t>
      </w:r>
      <w:r w:rsidRPr="003F0AD0">
        <w:rPr>
          <w:sz w:val="24"/>
          <w:szCs w:val="24"/>
          <w:shd w:val="clear" w:color="auto" w:fill="FFFFFF"/>
        </w:rPr>
        <w:t>. — 440 с. — (Серия : Бакалавр и магистр. Академический курс). — ISBN 978-5-534-00282-9.</w:t>
      </w:r>
    </w:p>
    <w:p w:rsidR="00C850AA" w:rsidRPr="00C850AA" w:rsidRDefault="00C850AA" w:rsidP="00C850AA">
      <w:pPr>
        <w:widowControl/>
        <w:numPr>
          <w:ilvl w:val="0"/>
          <w:numId w:val="20"/>
        </w:numPr>
        <w:autoSpaceDE/>
        <w:autoSpaceDN/>
        <w:adjustRightInd/>
        <w:jc w:val="both"/>
        <w:rPr>
          <w:color w:val="000000"/>
          <w:sz w:val="24"/>
          <w:szCs w:val="24"/>
        </w:rPr>
      </w:pPr>
      <w:r w:rsidRPr="00C850AA">
        <w:rPr>
          <w:color w:val="000000"/>
          <w:sz w:val="24"/>
          <w:szCs w:val="24"/>
        </w:rPr>
        <w:lastRenderedPageBreak/>
        <w:t xml:space="preserve">Золотарева, А. В. Тьюторское сопровождение одаренного ребенка : учебное пособие для бакалавриата и магистратуры / А. В. Золотарева, Е. Н. Лекомцева, А. Л. Пикина. — 2-е изд., испр. и доп. — М. : Издательство Юрайт, 2018. — 184 с. — (Серия : Университеты России). — ISBN 978-5-534-08737-6. — Режим доступа : </w:t>
      </w:r>
      <w:hyperlink r:id="rId8" w:history="1">
        <w:r w:rsidR="000512FE">
          <w:rPr>
            <w:rStyle w:val="a8"/>
            <w:sz w:val="24"/>
            <w:szCs w:val="24"/>
          </w:rPr>
          <w:t>www.biblio-online.ru/book/A1E69EA7-BAEF-425D-B5E6-1163B767027D.</w:t>
        </w:r>
      </w:hyperlink>
    </w:p>
    <w:p w:rsidR="00C850AA" w:rsidRPr="00871138" w:rsidRDefault="00C850AA" w:rsidP="00C850AA">
      <w:pPr>
        <w:ind w:left="720"/>
        <w:jc w:val="both"/>
        <w:rPr>
          <w:color w:val="000000"/>
          <w:sz w:val="24"/>
          <w:szCs w:val="24"/>
          <w:shd w:val="clear" w:color="auto" w:fill="FCFCFC"/>
        </w:rPr>
      </w:pPr>
    </w:p>
    <w:p w:rsidR="00871138" w:rsidRDefault="00871138" w:rsidP="00871138">
      <w:pPr>
        <w:jc w:val="both"/>
        <w:rPr>
          <w:rFonts w:ascii="Helvetica" w:hAnsi="Helvetica" w:cs="Helvetica"/>
          <w:color w:val="000000"/>
          <w:sz w:val="21"/>
          <w:szCs w:val="21"/>
          <w:shd w:val="clear" w:color="auto" w:fill="FCFCFC"/>
        </w:rPr>
      </w:pPr>
    </w:p>
    <w:p w:rsidR="009E5645" w:rsidRPr="009E5645" w:rsidRDefault="009E5645" w:rsidP="009E5645">
      <w:pPr>
        <w:jc w:val="both"/>
        <w:rPr>
          <w:color w:val="000000"/>
          <w:sz w:val="24"/>
          <w:szCs w:val="24"/>
        </w:rPr>
      </w:pPr>
    </w:p>
    <w:p w:rsidR="009E5645" w:rsidRPr="009E5645" w:rsidRDefault="009E5645" w:rsidP="009E5645">
      <w:pPr>
        <w:jc w:val="center"/>
        <w:rPr>
          <w:b/>
          <w:i/>
          <w:sz w:val="24"/>
          <w:szCs w:val="24"/>
        </w:rPr>
      </w:pPr>
      <w:r w:rsidRPr="009E5645">
        <w:rPr>
          <w:b/>
          <w:i/>
          <w:sz w:val="24"/>
          <w:szCs w:val="24"/>
        </w:rPr>
        <w:t>Дополнительная</w:t>
      </w:r>
    </w:p>
    <w:p w:rsidR="00871138" w:rsidRPr="00871138" w:rsidRDefault="00871138" w:rsidP="00871138">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Альминдеров В.В. Интеллектуальная и творческая одаренность. Междисциплинарный подход [Электронный ресурс] : монография / В.В. Альминдеров, Тереза Гиза, Н.А. Завалко. — Электрон. текстовые данные. — М. : Научный консультант, 2017. — 220 c. — 978-5-9500354-1-8. — Режим доступа: </w:t>
      </w:r>
      <w:hyperlink r:id="rId9" w:history="1">
        <w:r w:rsidR="00EE2EBE">
          <w:rPr>
            <w:rStyle w:val="a8"/>
            <w:sz w:val="24"/>
            <w:szCs w:val="24"/>
            <w:shd w:val="clear" w:color="auto" w:fill="FCFCFC"/>
          </w:rPr>
          <w:t>http://www.iprbookshop.ru/75455.html</w:t>
        </w:r>
      </w:hyperlink>
    </w:p>
    <w:p w:rsidR="00871138" w:rsidRPr="00871138" w:rsidRDefault="00871138" w:rsidP="00871138">
      <w:pPr>
        <w:numPr>
          <w:ilvl w:val="0"/>
          <w:numId w:val="21"/>
        </w:numPr>
        <w:shd w:val="clear" w:color="auto" w:fill="FCFCFC"/>
        <w:jc w:val="both"/>
        <w:rPr>
          <w:color w:val="000000"/>
          <w:sz w:val="24"/>
          <w:szCs w:val="24"/>
        </w:rPr>
      </w:pPr>
      <w:r w:rsidRPr="00871138">
        <w:rPr>
          <w:color w:val="000000"/>
          <w:sz w:val="24"/>
          <w:szCs w:val="24"/>
        </w:rPr>
        <w:t xml:space="preserve">Коробкова В.В. Подготовка родителей младших школьников к взаимодействию с одаренным ребенком [Электронный ресурс] : учебно-методическое пособие / В.В. Коробкова, Ю.И. Якина. — Электрон. текстовые данные. — Пермь: Пермский государственный гуманитарно-педагогический университет, 2012. — 167 c. — 978-5-85218-594-5. — Режим доступа: </w:t>
      </w:r>
      <w:hyperlink r:id="rId10" w:history="1">
        <w:r w:rsidR="00EE2EBE">
          <w:rPr>
            <w:rStyle w:val="a8"/>
            <w:sz w:val="24"/>
            <w:szCs w:val="24"/>
          </w:rPr>
          <w:t>http://www.iprbookshop.ru/32247.html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Ларионова Л.И. Культурно-психологические факторы развития интеллектуальной одаренности [Электронный ресурс] / Л.И. Ларионова. — Электрон. текстовые данные. — М. : Институт психологии РАН, 2011. — 320 c. — 978-5-9270-0212-2. — Режим доступа: </w:t>
      </w:r>
      <w:hyperlink r:id="rId11" w:history="1">
        <w:r w:rsidR="00EE2EBE">
          <w:rPr>
            <w:rStyle w:val="a8"/>
            <w:sz w:val="24"/>
            <w:szCs w:val="24"/>
            <w:shd w:val="clear" w:color="auto" w:fill="FCFCFC"/>
          </w:rPr>
          <w:t>http://www.iprbookshop.ru/15543.html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Мигаль В.С. Управление одаренностью. Том 4 [Электронный ресурс] / В.С. Мигаль. — Электрон. текстовые данные. — М. : ИТРК, 2014. — 384 c. — 978-5-88010-333-1. — Режим доступа: </w:t>
      </w:r>
      <w:hyperlink r:id="rId12" w:history="1">
        <w:r w:rsidR="00EE2EBE">
          <w:rPr>
            <w:rStyle w:val="a8"/>
            <w:sz w:val="24"/>
            <w:szCs w:val="24"/>
            <w:shd w:val="clear" w:color="auto" w:fill="FCFCFC"/>
          </w:rPr>
          <w:t>http://www.iprbookshop.ru/27944.html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Миллер А. Драма одаренного ребенка и поиск собственного Я [Электронный ресурс] / А. Миллер. — Электрон. текстовые данные. — М. : Академический Проект, 2017. — 141 c. — 978-5-8291-2543-1. — Режим доступа: </w:t>
      </w:r>
      <w:hyperlink r:id="rId13" w:history="1">
        <w:r w:rsidR="00EE2EBE">
          <w:rPr>
            <w:rStyle w:val="a8"/>
            <w:sz w:val="24"/>
            <w:szCs w:val="24"/>
            <w:shd w:val="clear" w:color="auto" w:fill="FCFCFC"/>
          </w:rPr>
          <w:t>http://www.iprbookshop.ru/36315.html</w:t>
        </w:r>
      </w:hyperlink>
    </w:p>
    <w:p w:rsidR="00871138" w:rsidRDefault="00871138" w:rsidP="00871138">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Ушаков Д.В. Психология интеллекта и одаренности [Электронный ресурс] / Д.В. Ушаков. — Электрон. текстовые данные. — М. : Институт психологии РАН, 2011. — 464 c. — 978-5-9270-0218-4. — Режим доступа: </w:t>
      </w:r>
      <w:hyperlink r:id="rId14" w:history="1">
        <w:r w:rsidR="00EE2EBE">
          <w:rPr>
            <w:rStyle w:val="a8"/>
            <w:sz w:val="24"/>
            <w:szCs w:val="24"/>
            <w:shd w:val="clear" w:color="auto" w:fill="FCFCFC"/>
          </w:rPr>
          <w:t>http://www.iprbookshop.ru/15600.html</w:t>
        </w:r>
      </w:hyperlink>
    </w:p>
    <w:p w:rsidR="00A67553" w:rsidRDefault="00A67553" w:rsidP="00A67553">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Хрусталева Т.М. Психология способностей [Электронный ресурс] : учебное пособие / Т.М. Хрусталева. — Электрон. текстовые данные. — Пермь: Пермский государственный гуманитарно-педагогический университет, 2013. — 180 c. — 2227-8397. — Режим доступа: </w:t>
      </w:r>
      <w:hyperlink r:id="rId15" w:history="1">
        <w:r w:rsidR="00EE2EBE">
          <w:rPr>
            <w:rStyle w:val="a8"/>
            <w:sz w:val="24"/>
            <w:szCs w:val="24"/>
            <w:shd w:val="clear" w:color="auto" w:fill="FCFCFC"/>
          </w:rPr>
          <w:t>http://www.iprbookshop.ru/32085.htm</w:t>
        </w:r>
      </w:hyperlink>
    </w:p>
    <w:p w:rsidR="00A67553" w:rsidRPr="00871138" w:rsidRDefault="00A67553" w:rsidP="00A67553">
      <w:pPr>
        <w:ind w:left="720"/>
        <w:jc w:val="both"/>
        <w:rPr>
          <w:color w:val="000000"/>
          <w:sz w:val="24"/>
          <w:szCs w:val="24"/>
          <w:shd w:val="clear" w:color="auto" w:fill="FCFCFC"/>
        </w:rPr>
      </w:pPr>
    </w:p>
    <w:p w:rsidR="009E5645" w:rsidRPr="00AA4803" w:rsidRDefault="009E5645" w:rsidP="009E5645">
      <w:pPr>
        <w:rPr>
          <w:sz w:val="28"/>
          <w:szCs w:val="28"/>
        </w:rPr>
      </w:pPr>
    </w:p>
    <w:p w:rsidR="00777B09" w:rsidRPr="00793E1B" w:rsidRDefault="008B661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EE2EBE">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EE2EBE">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E2EBE">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EE2EBE">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EE2EBE">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0512FE">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EE2EBE">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3" w:history="1">
        <w:r w:rsidR="00EE2EBE">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EE2EBE">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E2EBE">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EE2EBE">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E2EBE">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EE2EB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B661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871138">
        <w:rPr>
          <w:bCs/>
          <w:color w:val="000000"/>
          <w:sz w:val="24"/>
          <w:szCs w:val="24"/>
        </w:rPr>
        <w:t>Работа с одаренными детьми в начальной школе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2D1897" w:rsidRPr="00F3418A" w:rsidRDefault="002D1897" w:rsidP="002D1897">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lastRenderedPageBreak/>
        <w:t>•</w:t>
      </w:r>
      <w:r w:rsidRPr="00F3418A">
        <w:rPr>
          <w:color w:val="000000"/>
          <w:sz w:val="24"/>
          <w:szCs w:val="24"/>
        </w:rPr>
        <w:tab/>
        <w:t xml:space="preserve">Справочная правовая система «Консультант Плюс» - Режим доступа: </w:t>
      </w:r>
      <w:hyperlink r:id="rId29" w:history="1">
        <w:r w:rsidR="00EE2EBE">
          <w:rPr>
            <w:rStyle w:val="a8"/>
            <w:sz w:val="24"/>
            <w:szCs w:val="24"/>
          </w:rPr>
          <w:t>http://www.consultant.ru/edu/student/study/</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30" w:history="1">
        <w:r w:rsidR="00EE2EBE">
          <w:rPr>
            <w:rStyle w:val="a8"/>
            <w:sz w:val="24"/>
            <w:szCs w:val="24"/>
          </w:rPr>
          <w:t>http://edu.garant.ru/omga/</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31" w:history="1">
        <w:r w:rsidR="00EE2EBE">
          <w:rPr>
            <w:rStyle w:val="a8"/>
            <w:sz w:val="24"/>
            <w:szCs w:val="24"/>
          </w:rPr>
          <w:t>http://pravo.gov.ru.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32" w:history="1">
        <w:r w:rsidR="00EE2EBE">
          <w:rPr>
            <w:rStyle w:val="a8"/>
            <w:sz w:val="24"/>
            <w:szCs w:val="24"/>
          </w:rPr>
          <w:t>http://fgosvo.ru.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3" w:history="1">
        <w:r w:rsidR="00EE2EBE">
          <w:rPr>
            <w:rStyle w:val="a8"/>
            <w:sz w:val="24"/>
            <w:szCs w:val="24"/>
          </w:rPr>
          <w:t>http://www.ict.edu.ru.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4" w:history="1">
        <w:r w:rsidR="00EE2EBE">
          <w:rPr>
            <w:rStyle w:val="a8"/>
            <w:sz w:val="24"/>
            <w:szCs w:val="24"/>
          </w:rPr>
          <w:t>http://www.gumer.info/bibliotek_Buks/Pedagog/index.php</w:t>
        </w:r>
      </w:hyperlink>
    </w:p>
    <w:p w:rsidR="002D1897" w:rsidRPr="00F3418A" w:rsidRDefault="002D1897" w:rsidP="002D1897">
      <w:pPr>
        <w:widowControl/>
        <w:autoSpaceDE/>
        <w:autoSpaceDN/>
        <w:adjustRightInd/>
        <w:ind w:firstLine="709"/>
        <w:jc w:val="both"/>
        <w:rPr>
          <w:color w:val="000000"/>
          <w:sz w:val="24"/>
          <w:szCs w:val="24"/>
        </w:rPr>
      </w:pPr>
    </w:p>
    <w:p w:rsidR="002D1897" w:rsidRPr="00F3418A" w:rsidRDefault="002D1897" w:rsidP="002D1897">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F3418A">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35" w:history="1">
        <w:r w:rsidR="000512FE">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512FE">
          <w:rPr>
            <w:rStyle w:val="a8"/>
            <w:sz w:val="24"/>
            <w:szCs w:val="24"/>
          </w:rPr>
          <w:t>www.biblio-online.ru</w:t>
        </w:r>
      </w:hyperlink>
      <w:r w:rsidRPr="00F3418A">
        <w:rPr>
          <w:color w:val="000000"/>
          <w:sz w:val="24"/>
          <w:szCs w:val="24"/>
        </w:rPr>
        <w:t xml:space="preserve">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 </w:t>
      </w:r>
    </w:p>
    <w:p w:rsidR="002D1897" w:rsidRPr="00F3418A" w:rsidRDefault="002D1897" w:rsidP="002D1897">
      <w:pPr>
        <w:widowControl/>
        <w:autoSpaceDE/>
        <w:autoSpaceDN/>
        <w:adjustRightInd/>
        <w:ind w:firstLine="709"/>
        <w:jc w:val="both"/>
        <w:rPr>
          <w:color w:val="000000"/>
          <w:sz w:val="24"/>
          <w:szCs w:val="24"/>
        </w:rPr>
      </w:pPr>
    </w:p>
    <w:p w:rsidR="002D1897" w:rsidRPr="00793E1B" w:rsidRDefault="002D1897" w:rsidP="002D1897">
      <w:pPr>
        <w:widowControl/>
        <w:autoSpaceDE/>
        <w:autoSpaceDN/>
        <w:adjustRightInd/>
        <w:ind w:firstLine="709"/>
        <w:jc w:val="both"/>
        <w:rPr>
          <w:color w:val="000000"/>
          <w:sz w:val="24"/>
          <w:szCs w:val="24"/>
        </w:rPr>
      </w:pPr>
    </w:p>
    <w:p w:rsidR="00FA5C55" w:rsidRPr="00793E1B" w:rsidRDefault="00FA5C55" w:rsidP="008B661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72B" w:rsidRDefault="007D372B" w:rsidP="00160BC1">
      <w:r>
        <w:separator/>
      </w:r>
    </w:p>
  </w:endnote>
  <w:endnote w:type="continuationSeparator" w:id="0">
    <w:p w:rsidR="007D372B" w:rsidRDefault="007D37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72B" w:rsidRDefault="007D372B" w:rsidP="00160BC1">
      <w:r>
        <w:separator/>
      </w:r>
    </w:p>
  </w:footnote>
  <w:footnote w:type="continuationSeparator" w:id="0">
    <w:p w:rsidR="007D372B" w:rsidRDefault="007D37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29"/>
  </w:num>
  <w:num w:numId="4">
    <w:abstractNumId w:val="11"/>
  </w:num>
  <w:num w:numId="5">
    <w:abstractNumId w:val="16"/>
  </w:num>
  <w:num w:numId="6">
    <w:abstractNumId w:val="17"/>
  </w:num>
  <w:num w:numId="7">
    <w:abstractNumId w:val="9"/>
  </w:num>
  <w:num w:numId="8">
    <w:abstractNumId w:val="22"/>
  </w:num>
  <w:num w:numId="9">
    <w:abstractNumId w:val="20"/>
  </w:num>
  <w:num w:numId="10">
    <w:abstractNumId w:val="13"/>
  </w:num>
  <w:num w:numId="11">
    <w:abstractNumId w:val="2"/>
  </w:num>
  <w:num w:numId="12">
    <w:abstractNumId w:val="5"/>
  </w:num>
  <w:num w:numId="13">
    <w:abstractNumId w:val="18"/>
  </w:num>
  <w:num w:numId="14">
    <w:abstractNumId w:val="32"/>
  </w:num>
  <w:num w:numId="15">
    <w:abstractNumId w:val="23"/>
  </w:num>
  <w:num w:numId="16">
    <w:abstractNumId w:val="10"/>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5"/>
  </w:num>
  <w:num w:numId="24">
    <w:abstractNumId w:val="24"/>
  </w:num>
  <w:num w:numId="25">
    <w:abstractNumId w:val="3"/>
  </w:num>
  <w:num w:numId="26">
    <w:abstractNumId w:val="31"/>
  </w:num>
  <w:num w:numId="27">
    <w:abstractNumId w:val="4"/>
  </w:num>
  <w:num w:numId="28">
    <w:abstractNumId w:val="25"/>
  </w:num>
  <w:num w:numId="29">
    <w:abstractNumId w:val="30"/>
  </w:num>
  <w:num w:numId="30">
    <w:abstractNumId w:val="19"/>
  </w:num>
  <w:num w:numId="31">
    <w:abstractNumId w:val="27"/>
  </w:num>
  <w:num w:numId="32">
    <w:abstractNumId w:val="14"/>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74"/>
    <w:rsid w:val="00000EAD"/>
    <w:rsid w:val="00027D2C"/>
    <w:rsid w:val="00027E5B"/>
    <w:rsid w:val="00030D24"/>
    <w:rsid w:val="000335B0"/>
    <w:rsid w:val="00037461"/>
    <w:rsid w:val="000512FE"/>
    <w:rsid w:val="00051798"/>
    <w:rsid w:val="00051AEE"/>
    <w:rsid w:val="00060A01"/>
    <w:rsid w:val="00060A8B"/>
    <w:rsid w:val="00064AA9"/>
    <w:rsid w:val="000650F7"/>
    <w:rsid w:val="00066B8C"/>
    <w:rsid w:val="00077A8B"/>
    <w:rsid w:val="000835F5"/>
    <w:rsid w:val="00083988"/>
    <w:rsid w:val="00084AC8"/>
    <w:rsid w:val="000875BF"/>
    <w:rsid w:val="000911D1"/>
    <w:rsid w:val="00093764"/>
    <w:rsid w:val="000A4FAC"/>
    <w:rsid w:val="000B1331"/>
    <w:rsid w:val="000B249F"/>
    <w:rsid w:val="000B3DB8"/>
    <w:rsid w:val="000B40A9"/>
    <w:rsid w:val="000B7795"/>
    <w:rsid w:val="000C4546"/>
    <w:rsid w:val="000D07C6"/>
    <w:rsid w:val="000D4429"/>
    <w:rsid w:val="000D4864"/>
    <w:rsid w:val="000D6DE5"/>
    <w:rsid w:val="000E19F7"/>
    <w:rsid w:val="000E1FE1"/>
    <w:rsid w:val="000E37E9"/>
    <w:rsid w:val="000E55DA"/>
    <w:rsid w:val="000E5861"/>
    <w:rsid w:val="00102E02"/>
    <w:rsid w:val="00104A75"/>
    <w:rsid w:val="00111A81"/>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3561"/>
    <w:rsid w:val="00201CE2"/>
    <w:rsid w:val="00207E2E"/>
    <w:rsid w:val="00207FB7"/>
    <w:rsid w:val="00211C1B"/>
    <w:rsid w:val="00220839"/>
    <w:rsid w:val="002409CC"/>
    <w:rsid w:val="00240A81"/>
    <w:rsid w:val="00242125"/>
    <w:rsid w:val="00245199"/>
    <w:rsid w:val="002657BC"/>
    <w:rsid w:val="00276128"/>
    <w:rsid w:val="0027733F"/>
    <w:rsid w:val="002861FD"/>
    <w:rsid w:val="0028693F"/>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1897"/>
    <w:rsid w:val="002D682D"/>
    <w:rsid w:val="002D6AC0"/>
    <w:rsid w:val="002E139D"/>
    <w:rsid w:val="002E4CB7"/>
    <w:rsid w:val="002F274B"/>
    <w:rsid w:val="00313E1C"/>
    <w:rsid w:val="003142D6"/>
    <w:rsid w:val="00315AB7"/>
    <w:rsid w:val="0032121D"/>
    <w:rsid w:val="0032166A"/>
    <w:rsid w:val="00330957"/>
    <w:rsid w:val="0033546E"/>
    <w:rsid w:val="00344242"/>
    <w:rsid w:val="00350499"/>
    <w:rsid w:val="003530A1"/>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021C"/>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EB7"/>
    <w:rsid w:val="0042196C"/>
    <w:rsid w:val="00433730"/>
    <w:rsid w:val="00435249"/>
    <w:rsid w:val="00443886"/>
    <w:rsid w:val="00446EE3"/>
    <w:rsid w:val="0045658B"/>
    <w:rsid w:val="00457274"/>
    <w:rsid w:val="0046365B"/>
    <w:rsid w:val="0047224A"/>
    <w:rsid w:val="0047572F"/>
    <w:rsid w:val="0047633A"/>
    <w:rsid w:val="0048300E"/>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585"/>
    <w:rsid w:val="004D12CE"/>
    <w:rsid w:val="004D6F0C"/>
    <w:rsid w:val="004E0C3F"/>
    <w:rsid w:val="004E3D82"/>
    <w:rsid w:val="004E4CD6"/>
    <w:rsid w:val="004E4DB2"/>
    <w:rsid w:val="004E62F1"/>
    <w:rsid w:val="004E753A"/>
    <w:rsid w:val="004F3C72"/>
    <w:rsid w:val="005148C7"/>
    <w:rsid w:val="00515D3E"/>
    <w:rsid w:val="00516F43"/>
    <w:rsid w:val="005362E6"/>
    <w:rsid w:val="00537A62"/>
    <w:rsid w:val="00537DA8"/>
    <w:rsid w:val="00540F31"/>
    <w:rsid w:val="00541FD6"/>
    <w:rsid w:val="00542666"/>
    <w:rsid w:val="005527F9"/>
    <w:rsid w:val="0056159C"/>
    <w:rsid w:val="0056294B"/>
    <w:rsid w:val="00563C69"/>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0A09"/>
    <w:rsid w:val="005F2349"/>
    <w:rsid w:val="006000AE"/>
    <w:rsid w:val="006044B4"/>
    <w:rsid w:val="00605B04"/>
    <w:rsid w:val="00607E17"/>
    <w:rsid w:val="006118F6"/>
    <w:rsid w:val="00617E06"/>
    <w:rsid w:val="00621651"/>
    <w:rsid w:val="00624E28"/>
    <w:rsid w:val="00626DD8"/>
    <w:rsid w:val="00641D51"/>
    <w:rsid w:val="00642A2F"/>
    <w:rsid w:val="006439F4"/>
    <w:rsid w:val="006462A7"/>
    <w:rsid w:val="0065477D"/>
    <w:rsid w:val="0065606F"/>
    <w:rsid w:val="00656AC4"/>
    <w:rsid w:val="00676914"/>
    <w:rsid w:val="006851F2"/>
    <w:rsid w:val="00687B3A"/>
    <w:rsid w:val="00692DD7"/>
    <w:rsid w:val="00696C9F"/>
    <w:rsid w:val="006B0615"/>
    <w:rsid w:val="006B0CA3"/>
    <w:rsid w:val="006B5980"/>
    <w:rsid w:val="006D108C"/>
    <w:rsid w:val="006D15B6"/>
    <w:rsid w:val="006D266C"/>
    <w:rsid w:val="006D6805"/>
    <w:rsid w:val="006E5C19"/>
    <w:rsid w:val="006F77F5"/>
    <w:rsid w:val="00700AD0"/>
    <w:rsid w:val="00705814"/>
    <w:rsid w:val="00705FB5"/>
    <w:rsid w:val="007066B1"/>
    <w:rsid w:val="00710D2F"/>
    <w:rsid w:val="00713288"/>
    <w:rsid w:val="00713D44"/>
    <w:rsid w:val="00714287"/>
    <w:rsid w:val="007176B3"/>
    <w:rsid w:val="00723080"/>
    <w:rsid w:val="007327FE"/>
    <w:rsid w:val="00733D37"/>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B01"/>
    <w:rsid w:val="007B2F12"/>
    <w:rsid w:val="007B47B0"/>
    <w:rsid w:val="007C277B"/>
    <w:rsid w:val="007C4E55"/>
    <w:rsid w:val="007D372B"/>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16A4"/>
    <w:rsid w:val="0085516E"/>
    <w:rsid w:val="00857FC8"/>
    <w:rsid w:val="00861208"/>
    <w:rsid w:val="0086651C"/>
    <w:rsid w:val="00871138"/>
    <w:rsid w:val="00875DA8"/>
    <w:rsid w:val="0088272E"/>
    <w:rsid w:val="0088549D"/>
    <w:rsid w:val="00886C52"/>
    <w:rsid w:val="008A2B8C"/>
    <w:rsid w:val="008A4459"/>
    <w:rsid w:val="008B1718"/>
    <w:rsid w:val="008B3964"/>
    <w:rsid w:val="008B6331"/>
    <w:rsid w:val="008B6613"/>
    <w:rsid w:val="008E166A"/>
    <w:rsid w:val="008E5E59"/>
    <w:rsid w:val="008E5FFB"/>
    <w:rsid w:val="008E6B22"/>
    <w:rsid w:val="008F0774"/>
    <w:rsid w:val="0090419B"/>
    <w:rsid w:val="0091037F"/>
    <w:rsid w:val="00914D2A"/>
    <w:rsid w:val="009156A2"/>
    <w:rsid w:val="00920182"/>
    <w:rsid w:val="00920199"/>
    <w:rsid w:val="00921868"/>
    <w:rsid w:val="00937E93"/>
    <w:rsid w:val="0094149E"/>
    <w:rsid w:val="00941875"/>
    <w:rsid w:val="00951F6B"/>
    <w:rsid w:val="009528CA"/>
    <w:rsid w:val="0095417F"/>
    <w:rsid w:val="00954CA4"/>
    <w:rsid w:val="00954E45"/>
    <w:rsid w:val="00956CCA"/>
    <w:rsid w:val="00965998"/>
    <w:rsid w:val="009714CB"/>
    <w:rsid w:val="00973CDC"/>
    <w:rsid w:val="0098573F"/>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67CD"/>
    <w:rsid w:val="00A56C5E"/>
    <w:rsid w:val="00A63D90"/>
    <w:rsid w:val="00A67553"/>
    <w:rsid w:val="00A75675"/>
    <w:rsid w:val="00A76E53"/>
    <w:rsid w:val="00A83EBD"/>
    <w:rsid w:val="00A92AC0"/>
    <w:rsid w:val="00A9607B"/>
    <w:rsid w:val="00A96677"/>
    <w:rsid w:val="00A96C48"/>
    <w:rsid w:val="00AA2A29"/>
    <w:rsid w:val="00AB2091"/>
    <w:rsid w:val="00AB4358"/>
    <w:rsid w:val="00AD0669"/>
    <w:rsid w:val="00AD208A"/>
    <w:rsid w:val="00AD4A3C"/>
    <w:rsid w:val="00AE3177"/>
    <w:rsid w:val="00AE39C7"/>
    <w:rsid w:val="00AF2DDD"/>
    <w:rsid w:val="00AF31D1"/>
    <w:rsid w:val="00AF61EB"/>
    <w:rsid w:val="00B14050"/>
    <w:rsid w:val="00B2246E"/>
    <w:rsid w:val="00B3296B"/>
    <w:rsid w:val="00B43F9B"/>
    <w:rsid w:val="00B44FF6"/>
    <w:rsid w:val="00B5209B"/>
    <w:rsid w:val="00B542D4"/>
    <w:rsid w:val="00B54421"/>
    <w:rsid w:val="00B642B8"/>
    <w:rsid w:val="00B817E2"/>
    <w:rsid w:val="00B81BE3"/>
    <w:rsid w:val="00B833CF"/>
    <w:rsid w:val="00B87060"/>
    <w:rsid w:val="00BA0C35"/>
    <w:rsid w:val="00BB1CAF"/>
    <w:rsid w:val="00BB6C9A"/>
    <w:rsid w:val="00BB70FB"/>
    <w:rsid w:val="00BD2B0F"/>
    <w:rsid w:val="00BD4AC0"/>
    <w:rsid w:val="00BD7375"/>
    <w:rsid w:val="00BE023D"/>
    <w:rsid w:val="00BE02F1"/>
    <w:rsid w:val="00BF22FC"/>
    <w:rsid w:val="00BF34BF"/>
    <w:rsid w:val="00BF41EE"/>
    <w:rsid w:val="00C1245E"/>
    <w:rsid w:val="00C1345E"/>
    <w:rsid w:val="00C2000F"/>
    <w:rsid w:val="00C228C5"/>
    <w:rsid w:val="00C2426D"/>
    <w:rsid w:val="00C24EA8"/>
    <w:rsid w:val="00C26026"/>
    <w:rsid w:val="00C33468"/>
    <w:rsid w:val="00C3475E"/>
    <w:rsid w:val="00C40C06"/>
    <w:rsid w:val="00C41EC0"/>
    <w:rsid w:val="00C55E91"/>
    <w:rsid w:val="00C62EF5"/>
    <w:rsid w:val="00C70CA1"/>
    <w:rsid w:val="00C75323"/>
    <w:rsid w:val="00C8192D"/>
    <w:rsid w:val="00C8402C"/>
    <w:rsid w:val="00C850AA"/>
    <w:rsid w:val="00C90A7A"/>
    <w:rsid w:val="00C92478"/>
    <w:rsid w:val="00C93F61"/>
    <w:rsid w:val="00C94464"/>
    <w:rsid w:val="00C953C9"/>
    <w:rsid w:val="00C97B4D"/>
    <w:rsid w:val="00CA401A"/>
    <w:rsid w:val="00CB27ED"/>
    <w:rsid w:val="00CB61D6"/>
    <w:rsid w:val="00CC4604"/>
    <w:rsid w:val="00CD7F10"/>
    <w:rsid w:val="00CE0345"/>
    <w:rsid w:val="00CE6C4B"/>
    <w:rsid w:val="00CE6F8E"/>
    <w:rsid w:val="00CF12C6"/>
    <w:rsid w:val="00CF137A"/>
    <w:rsid w:val="00CF2B2F"/>
    <w:rsid w:val="00CF35CA"/>
    <w:rsid w:val="00CF3999"/>
    <w:rsid w:val="00CF6292"/>
    <w:rsid w:val="00CF6B12"/>
    <w:rsid w:val="00CF6C53"/>
    <w:rsid w:val="00D01BDD"/>
    <w:rsid w:val="00D021ED"/>
    <w:rsid w:val="00D02EB8"/>
    <w:rsid w:val="00D0672D"/>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3633B"/>
    <w:rsid w:val="00E42AED"/>
    <w:rsid w:val="00E4451A"/>
    <w:rsid w:val="00E72419"/>
    <w:rsid w:val="00E72975"/>
    <w:rsid w:val="00E72BD5"/>
    <w:rsid w:val="00E7465A"/>
    <w:rsid w:val="00E81007"/>
    <w:rsid w:val="00E85822"/>
    <w:rsid w:val="00E87776"/>
    <w:rsid w:val="00E9119D"/>
    <w:rsid w:val="00E92238"/>
    <w:rsid w:val="00E95747"/>
    <w:rsid w:val="00EA1C6B"/>
    <w:rsid w:val="00EA206F"/>
    <w:rsid w:val="00EA293D"/>
    <w:rsid w:val="00EA3690"/>
    <w:rsid w:val="00EA4597"/>
    <w:rsid w:val="00EA6DF5"/>
    <w:rsid w:val="00EB0E73"/>
    <w:rsid w:val="00EB64E3"/>
    <w:rsid w:val="00EB6814"/>
    <w:rsid w:val="00ED28E4"/>
    <w:rsid w:val="00ED5CD4"/>
    <w:rsid w:val="00ED789C"/>
    <w:rsid w:val="00EE165B"/>
    <w:rsid w:val="00EE2EBE"/>
    <w:rsid w:val="00EE4D57"/>
    <w:rsid w:val="00EF1C44"/>
    <w:rsid w:val="00F00B76"/>
    <w:rsid w:val="00F06F17"/>
    <w:rsid w:val="00F21F5B"/>
    <w:rsid w:val="00F226CA"/>
    <w:rsid w:val="00F239D1"/>
    <w:rsid w:val="00F25F82"/>
    <w:rsid w:val="00F322E1"/>
    <w:rsid w:val="00F342F7"/>
    <w:rsid w:val="00F40FEC"/>
    <w:rsid w:val="00F42549"/>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8516A4"/>
    <w:rPr>
      <w:sz w:val="22"/>
      <w:szCs w:val="22"/>
      <w:lang w:eastAsia="en-US"/>
    </w:rPr>
  </w:style>
  <w:style w:type="character" w:styleId="af9">
    <w:name w:val="Unresolved Mention"/>
    <w:basedOn w:val="a0"/>
    <w:uiPriority w:val="99"/>
    <w:semiHidden/>
    <w:unhideWhenUsed/>
    <w:rsid w:val="0062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864">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31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27944.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543.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2085.htm"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2247.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75455.html" TargetMode="External"/><Relationship Id="rId14" Type="http://schemas.openxmlformats.org/officeDocument/2006/relationships/hyperlink" Target="http://www.iprbookshop.ru/1560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biblio-online.ru/book/A1E69EA7-BAEF-425D-B5E6-1163B767027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2646-9F60-4B31-9502-A1E73822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7997</Words>
  <Characters>45585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53476</CharactersWithSpaces>
  <SharedDoc>false</SharedDoc>
  <HLinks>
    <vt:vector size="36" baseType="variant">
      <vt:variant>
        <vt:i4>2162740</vt:i4>
      </vt:variant>
      <vt:variant>
        <vt:i4>15</vt:i4>
      </vt:variant>
      <vt:variant>
        <vt:i4>0</vt:i4>
      </vt:variant>
      <vt:variant>
        <vt:i4>5</vt:i4>
      </vt:variant>
      <vt:variant>
        <vt:lpwstr>http://www.iprbookshop.ru/32085.htm</vt:lpwstr>
      </vt:variant>
      <vt:variant>
        <vt:lpwstr/>
      </vt:variant>
      <vt:variant>
        <vt:i4>4325464</vt:i4>
      </vt:variant>
      <vt:variant>
        <vt:i4>12</vt:i4>
      </vt:variant>
      <vt:variant>
        <vt:i4>0</vt:i4>
      </vt:variant>
      <vt:variant>
        <vt:i4>5</vt:i4>
      </vt:variant>
      <vt:variant>
        <vt:lpwstr>http://www.iprbookshop.ru/15600.html</vt:lpwstr>
      </vt:variant>
      <vt:variant>
        <vt:lpwstr/>
      </vt:variant>
      <vt:variant>
        <vt:i4>4194394</vt:i4>
      </vt:variant>
      <vt:variant>
        <vt:i4>9</vt:i4>
      </vt:variant>
      <vt:variant>
        <vt:i4>0</vt:i4>
      </vt:variant>
      <vt:variant>
        <vt:i4>5</vt:i4>
      </vt:variant>
      <vt:variant>
        <vt:lpwstr>http://www.iprbookshop.ru/36315.html</vt:lpwstr>
      </vt:variant>
      <vt:variant>
        <vt:lpwstr/>
      </vt:variant>
      <vt:variant>
        <vt:i4>4456528</vt:i4>
      </vt:variant>
      <vt:variant>
        <vt:i4>6</vt:i4>
      </vt:variant>
      <vt:variant>
        <vt:i4>0</vt:i4>
      </vt:variant>
      <vt:variant>
        <vt:i4>5</vt:i4>
      </vt:variant>
      <vt:variant>
        <vt:lpwstr>http://www.iprbookshop.ru/27944.html</vt:lpwstr>
      </vt:variant>
      <vt:variant>
        <vt:lpwstr/>
      </vt:variant>
      <vt:variant>
        <vt:i4>4587608</vt:i4>
      </vt:variant>
      <vt:variant>
        <vt:i4>3</vt:i4>
      </vt:variant>
      <vt:variant>
        <vt:i4>0</vt:i4>
      </vt:variant>
      <vt:variant>
        <vt:i4>5</vt:i4>
      </vt:variant>
      <vt:variant>
        <vt:lpwstr>http://www.iprbookshop.ru/15543.html</vt:lpwstr>
      </vt:variant>
      <vt:variant>
        <vt:lpwstr/>
      </vt:variant>
      <vt:variant>
        <vt:i4>4653145</vt:i4>
      </vt:variant>
      <vt:variant>
        <vt:i4>0</vt:i4>
      </vt:variant>
      <vt:variant>
        <vt:i4>0</vt:i4>
      </vt:variant>
      <vt:variant>
        <vt:i4>5</vt:i4>
      </vt:variant>
      <vt:variant>
        <vt:lpwstr>http://www.iprbookshop.ru/75455.html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2019-03-16T17:13:00Z</cp:lastPrinted>
  <dcterms:created xsi:type="dcterms:W3CDTF">2021-07-14T10:08:00Z</dcterms:created>
  <dcterms:modified xsi:type="dcterms:W3CDTF">2022-11-13T19:05:00Z</dcterms:modified>
</cp:coreProperties>
</file>